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5986" w:rsidRDefault="00BA0CE7" w:rsidP="00BA0CE7">
      <w:pPr>
        <w:jc w:val="center"/>
        <w:rPr>
          <w:rFonts w:ascii="Arial" w:hAnsi="Arial" w:cs="Arial"/>
          <w:b/>
          <w:sz w:val="36"/>
          <w:szCs w:val="24"/>
        </w:rPr>
      </w:pPr>
      <w:r w:rsidRPr="00BA0CE7">
        <w:rPr>
          <w:rFonts w:ascii="Arial" w:hAnsi="Arial" w:cs="Arial"/>
          <w:b/>
          <w:sz w:val="36"/>
          <w:szCs w:val="24"/>
        </w:rPr>
        <w:t>Year 13 Biology</w:t>
      </w:r>
      <w:r w:rsidRPr="00BA0CE7">
        <w:rPr>
          <w:rFonts w:ascii="Arial" w:hAnsi="Arial" w:cs="Arial"/>
          <w:b/>
          <w:sz w:val="36"/>
          <w:szCs w:val="24"/>
        </w:rPr>
        <w:tab/>
        <w:t>Half Term Revision</w:t>
      </w:r>
    </w:p>
    <w:p w:rsidR="00AD3AD3" w:rsidRPr="00BA0CE7" w:rsidRDefault="00AD3AD3" w:rsidP="00BA0CE7">
      <w:pPr>
        <w:jc w:val="center"/>
        <w:rPr>
          <w:rFonts w:ascii="Arial" w:hAnsi="Arial" w:cs="Arial"/>
          <w:b/>
          <w:sz w:val="36"/>
          <w:szCs w:val="24"/>
        </w:rPr>
      </w:pPr>
      <w:r>
        <w:rPr>
          <w:rFonts w:ascii="Arial" w:hAnsi="Arial" w:cs="Arial"/>
          <w:b/>
          <w:sz w:val="36"/>
          <w:szCs w:val="24"/>
        </w:rPr>
        <w:t>All exam questions and mark schemes can be found on the OCR website</w:t>
      </w:r>
    </w:p>
    <w:tbl>
      <w:tblPr>
        <w:tblStyle w:val="TableGrid"/>
        <w:tblW w:w="14216" w:type="dxa"/>
        <w:tblLook w:val="04A0" w:firstRow="1" w:lastRow="0" w:firstColumn="1" w:lastColumn="0" w:noHBand="0" w:noVBand="1"/>
      </w:tblPr>
      <w:tblGrid>
        <w:gridCol w:w="2369"/>
        <w:gridCol w:w="2369"/>
        <w:gridCol w:w="2369"/>
        <w:gridCol w:w="2369"/>
        <w:gridCol w:w="2370"/>
        <w:gridCol w:w="2370"/>
      </w:tblGrid>
      <w:tr w:rsidR="00BA0CE7" w:rsidTr="00C67D3C">
        <w:trPr>
          <w:trHeight w:val="1020"/>
        </w:trPr>
        <w:tc>
          <w:tcPr>
            <w:tcW w:w="2369" w:type="dxa"/>
            <w:vAlign w:val="center"/>
          </w:tcPr>
          <w:p w:rsidR="00BA0CE7" w:rsidRPr="00BA0CE7" w:rsidRDefault="00C67D3C" w:rsidP="00BA0CE7">
            <w:pPr>
              <w:jc w:val="center"/>
              <w:rPr>
                <w:rFonts w:ascii="Arial" w:hAnsi="Arial" w:cs="Arial"/>
                <w:b/>
                <w:sz w:val="36"/>
                <w:szCs w:val="24"/>
              </w:rPr>
            </w:pPr>
            <w:r>
              <w:rPr>
                <w:rFonts w:ascii="Arial" w:hAnsi="Arial" w:cs="Arial"/>
                <w:b/>
                <w:sz w:val="36"/>
                <w:szCs w:val="24"/>
              </w:rPr>
              <w:t>Tasks</w:t>
            </w:r>
          </w:p>
        </w:tc>
        <w:tc>
          <w:tcPr>
            <w:tcW w:w="2369" w:type="dxa"/>
            <w:vAlign w:val="center"/>
          </w:tcPr>
          <w:p w:rsidR="00BA0CE7" w:rsidRPr="00BA0CE7" w:rsidRDefault="00BA0CE7" w:rsidP="00BA0CE7">
            <w:pPr>
              <w:jc w:val="center"/>
              <w:rPr>
                <w:rFonts w:ascii="Arial" w:hAnsi="Arial" w:cs="Arial"/>
                <w:b/>
                <w:sz w:val="36"/>
                <w:szCs w:val="24"/>
              </w:rPr>
            </w:pPr>
            <w:r w:rsidRPr="00BA0CE7">
              <w:rPr>
                <w:rFonts w:ascii="Arial" w:hAnsi="Arial" w:cs="Arial"/>
                <w:b/>
                <w:sz w:val="36"/>
                <w:szCs w:val="24"/>
              </w:rPr>
              <w:t>Monday</w:t>
            </w:r>
          </w:p>
        </w:tc>
        <w:tc>
          <w:tcPr>
            <w:tcW w:w="2369" w:type="dxa"/>
            <w:vAlign w:val="center"/>
          </w:tcPr>
          <w:p w:rsidR="00BA0CE7" w:rsidRPr="00BA0CE7" w:rsidRDefault="00BA0CE7" w:rsidP="00BA0CE7">
            <w:pPr>
              <w:jc w:val="center"/>
              <w:rPr>
                <w:rFonts w:ascii="Arial" w:hAnsi="Arial" w:cs="Arial"/>
                <w:b/>
                <w:sz w:val="36"/>
                <w:szCs w:val="24"/>
              </w:rPr>
            </w:pPr>
            <w:r w:rsidRPr="00BA0CE7">
              <w:rPr>
                <w:rFonts w:ascii="Arial" w:hAnsi="Arial" w:cs="Arial"/>
                <w:b/>
                <w:sz w:val="36"/>
                <w:szCs w:val="24"/>
              </w:rPr>
              <w:t>Tuesday</w:t>
            </w:r>
          </w:p>
        </w:tc>
        <w:tc>
          <w:tcPr>
            <w:tcW w:w="2369" w:type="dxa"/>
            <w:vAlign w:val="center"/>
          </w:tcPr>
          <w:p w:rsidR="00BA0CE7" w:rsidRPr="00BA0CE7" w:rsidRDefault="00BA0CE7" w:rsidP="00BA0CE7">
            <w:pPr>
              <w:jc w:val="center"/>
              <w:rPr>
                <w:rFonts w:ascii="Arial" w:hAnsi="Arial" w:cs="Arial"/>
                <w:b/>
                <w:sz w:val="36"/>
                <w:szCs w:val="24"/>
              </w:rPr>
            </w:pPr>
            <w:r w:rsidRPr="00BA0CE7">
              <w:rPr>
                <w:rFonts w:ascii="Arial" w:hAnsi="Arial" w:cs="Arial"/>
                <w:b/>
                <w:sz w:val="36"/>
                <w:szCs w:val="24"/>
              </w:rPr>
              <w:t>Wednesday</w:t>
            </w:r>
          </w:p>
        </w:tc>
        <w:tc>
          <w:tcPr>
            <w:tcW w:w="2370" w:type="dxa"/>
            <w:vAlign w:val="center"/>
          </w:tcPr>
          <w:p w:rsidR="00BA0CE7" w:rsidRPr="00BA0CE7" w:rsidRDefault="00BA0CE7" w:rsidP="00BA0CE7">
            <w:pPr>
              <w:jc w:val="center"/>
              <w:rPr>
                <w:rFonts w:ascii="Arial" w:hAnsi="Arial" w:cs="Arial"/>
                <w:b/>
                <w:sz w:val="36"/>
                <w:szCs w:val="24"/>
              </w:rPr>
            </w:pPr>
            <w:r w:rsidRPr="00BA0CE7">
              <w:rPr>
                <w:rFonts w:ascii="Arial" w:hAnsi="Arial" w:cs="Arial"/>
                <w:b/>
                <w:sz w:val="36"/>
                <w:szCs w:val="24"/>
              </w:rPr>
              <w:t>Thursday</w:t>
            </w:r>
          </w:p>
        </w:tc>
        <w:tc>
          <w:tcPr>
            <w:tcW w:w="2370" w:type="dxa"/>
            <w:vAlign w:val="center"/>
          </w:tcPr>
          <w:p w:rsidR="00BA0CE7" w:rsidRPr="00BA0CE7" w:rsidRDefault="00BA0CE7" w:rsidP="00BA0CE7">
            <w:pPr>
              <w:jc w:val="center"/>
              <w:rPr>
                <w:rFonts w:ascii="Arial" w:hAnsi="Arial" w:cs="Arial"/>
                <w:b/>
                <w:sz w:val="36"/>
                <w:szCs w:val="24"/>
              </w:rPr>
            </w:pPr>
            <w:r w:rsidRPr="00BA0CE7">
              <w:rPr>
                <w:rFonts w:ascii="Arial" w:hAnsi="Arial" w:cs="Arial"/>
                <w:b/>
                <w:sz w:val="36"/>
                <w:szCs w:val="24"/>
              </w:rPr>
              <w:t>Friday</w:t>
            </w:r>
          </w:p>
        </w:tc>
      </w:tr>
      <w:tr w:rsidR="00BA0CE7" w:rsidTr="00C67D3C">
        <w:trPr>
          <w:trHeight w:val="1633"/>
        </w:trPr>
        <w:tc>
          <w:tcPr>
            <w:tcW w:w="2369" w:type="dxa"/>
            <w:vAlign w:val="center"/>
          </w:tcPr>
          <w:p w:rsidR="00BA0CE7" w:rsidRPr="00BA0CE7" w:rsidRDefault="00C67D3C" w:rsidP="00BA0CE7">
            <w:pPr>
              <w:jc w:val="center"/>
              <w:rPr>
                <w:rFonts w:ascii="Arial" w:hAnsi="Arial" w:cs="Arial"/>
                <w:b/>
                <w:sz w:val="36"/>
                <w:szCs w:val="24"/>
              </w:rPr>
            </w:pPr>
            <w:r>
              <w:rPr>
                <w:rFonts w:ascii="Arial" w:hAnsi="Arial" w:cs="Arial"/>
                <w:b/>
                <w:sz w:val="36"/>
                <w:szCs w:val="24"/>
              </w:rPr>
              <w:t>Exam questions</w:t>
            </w:r>
          </w:p>
        </w:tc>
        <w:tc>
          <w:tcPr>
            <w:tcW w:w="2369" w:type="dxa"/>
            <w:vAlign w:val="center"/>
          </w:tcPr>
          <w:p w:rsidR="00C67D3C" w:rsidRDefault="00AD3AD3" w:rsidP="00BA0CE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Q</w:t>
            </w:r>
            <w:r w:rsidR="00C67D3C">
              <w:rPr>
                <w:rFonts w:ascii="Arial" w:hAnsi="Arial" w:cs="Arial"/>
                <w:sz w:val="24"/>
                <w:szCs w:val="24"/>
              </w:rPr>
              <w:t xml:space="preserve"> 2,3</w:t>
            </w:r>
          </w:p>
          <w:p w:rsidR="00AD3AD3" w:rsidRDefault="00AD3AD3" w:rsidP="00BA0CE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BA0CE7" w:rsidRPr="00BA0CE7" w:rsidRDefault="00BA0CE7" w:rsidP="00BA0CE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January 2010</w:t>
            </w:r>
          </w:p>
        </w:tc>
        <w:tc>
          <w:tcPr>
            <w:tcW w:w="2369" w:type="dxa"/>
            <w:vAlign w:val="center"/>
          </w:tcPr>
          <w:p w:rsidR="00AD3AD3" w:rsidRDefault="00C67D3C" w:rsidP="00C67D3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Q</w:t>
            </w:r>
            <w:r w:rsidR="00BA0CE7">
              <w:rPr>
                <w:rFonts w:ascii="Arial" w:hAnsi="Arial" w:cs="Arial"/>
                <w:sz w:val="24"/>
                <w:szCs w:val="24"/>
              </w:rPr>
              <w:t xml:space="preserve"> 1 (a) </w:t>
            </w:r>
            <w:r>
              <w:rPr>
                <w:rFonts w:ascii="Arial" w:hAnsi="Arial" w:cs="Arial"/>
                <w:sz w:val="24"/>
                <w:szCs w:val="24"/>
              </w:rPr>
              <w:t>&amp;</w:t>
            </w:r>
            <w:r w:rsidR="00BA0CE7">
              <w:rPr>
                <w:rFonts w:ascii="Arial" w:hAnsi="Arial" w:cs="Arial"/>
                <w:sz w:val="24"/>
                <w:szCs w:val="24"/>
              </w:rPr>
              <w:t xml:space="preserve"> (b) all of 5 </w:t>
            </w:r>
          </w:p>
          <w:p w:rsidR="00AD3AD3" w:rsidRDefault="00AD3AD3" w:rsidP="00C67D3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BA0CE7" w:rsidRPr="00BA0CE7" w:rsidRDefault="00BA0CE7" w:rsidP="00C67D3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June 2010</w:t>
            </w:r>
          </w:p>
        </w:tc>
        <w:tc>
          <w:tcPr>
            <w:tcW w:w="2369" w:type="dxa"/>
            <w:vAlign w:val="center"/>
          </w:tcPr>
          <w:p w:rsidR="00C67D3C" w:rsidRDefault="00C67D3C" w:rsidP="00C67D3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Q</w:t>
            </w:r>
            <w:r w:rsidR="00BA0CE7">
              <w:rPr>
                <w:rFonts w:ascii="Arial" w:hAnsi="Arial" w:cs="Arial"/>
                <w:sz w:val="24"/>
                <w:szCs w:val="24"/>
              </w:rPr>
              <w:t xml:space="preserve"> 2 </w:t>
            </w:r>
          </w:p>
          <w:p w:rsidR="00AD3AD3" w:rsidRDefault="00AD3AD3" w:rsidP="00C67D3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BA0CE7" w:rsidRPr="00BA0CE7" w:rsidRDefault="00BA0CE7" w:rsidP="00C67D3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January 2011</w:t>
            </w:r>
          </w:p>
        </w:tc>
        <w:tc>
          <w:tcPr>
            <w:tcW w:w="2370" w:type="dxa"/>
            <w:vAlign w:val="center"/>
          </w:tcPr>
          <w:p w:rsidR="00C67D3C" w:rsidRDefault="00C67D3C" w:rsidP="00C67D3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Q</w:t>
            </w:r>
            <w:r w:rsidR="00BA0CE7">
              <w:rPr>
                <w:rFonts w:ascii="Arial" w:hAnsi="Arial" w:cs="Arial"/>
                <w:sz w:val="24"/>
                <w:szCs w:val="24"/>
              </w:rPr>
              <w:t xml:space="preserve"> 1 </w:t>
            </w:r>
          </w:p>
          <w:p w:rsidR="00BA0CE7" w:rsidRPr="00BA0CE7" w:rsidRDefault="00BA0CE7" w:rsidP="002269F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June 2011</w:t>
            </w:r>
          </w:p>
        </w:tc>
        <w:tc>
          <w:tcPr>
            <w:tcW w:w="2370" w:type="dxa"/>
            <w:vAlign w:val="center"/>
          </w:tcPr>
          <w:p w:rsidR="00C67D3C" w:rsidRDefault="00C67D3C" w:rsidP="00C67D3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Q</w:t>
            </w:r>
            <w:r w:rsidR="00BA0CE7">
              <w:rPr>
                <w:rFonts w:ascii="Arial" w:hAnsi="Arial" w:cs="Arial"/>
                <w:sz w:val="24"/>
                <w:szCs w:val="24"/>
              </w:rPr>
              <w:t xml:space="preserve"> 1(a), (b) </w:t>
            </w:r>
            <w:r>
              <w:rPr>
                <w:rFonts w:ascii="Arial" w:hAnsi="Arial" w:cs="Arial"/>
                <w:sz w:val="24"/>
                <w:szCs w:val="24"/>
              </w:rPr>
              <w:t xml:space="preserve"> &amp; </w:t>
            </w:r>
            <w:r w:rsidR="00BA0CE7">
              <w:rPr>
                <w:rFonts w:ascii="Arial" w:hAnsi="Arial" w:cs="Arial"/>
                <w:sz w:val="24"/>
                <w:szCs w:val="24"/>
              </w:rPr>
              <w:t xml:space="preserve">3 (except c iv) January 2012 </w:t>
            </w:r>
          </w:p>
          <w:p w:rsidR="00C67D3C" w:rsidRDefault="00C67D3C" w:rsidP="00C67D3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C67D3C" w:rsidRDefault="00C67D3C" w:rsidP="00C67D3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Q</w:t>
            </w:r>
            <w:r w:rsidR="002269F8">
              <w:rPr>
                <w:rFonts w:ascii="Arial" w:hAnsi="Arial" w:cs="Arial"/>
                <w:sz w:val="24"/>
                <w:szCs w:val="24"/>
              </w:rPr>
              <w:t xml:space="preserve"> 1</w:t>
            </w:r>
          </w:p>
          <w:p w:rsidR="00BA0CE7" w:rsidRPr="00BA0CE7" w:rsidRDefault="00BA0CE7" w:rsidP="00C67D3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January 2013</w:t>
            </w:r>
          </w:p>
        </w:tc>
      </w:tr>
      <w:tr w:rsidR="00BA0CE7" w:rsidTr="00C67D3C">
        <w:trPr>
          <w:trHeight w:val="1484"/>
        </w:trPr>
        <w:tc>
          <w:tcPr>
            <w:tcW w:w="2369" w:type="dxa"/>
            <w:vAlign w:val="center"/>
          </w:tcPr>
          <w:p w:rsidR="00BA0CE7" w:rsidRPr="00BA0CE7" w:rsidRDefault="00C67D3C" w:rsidP="00BA0CE7">
            <w:pPr>
              <w:jc w:val="center"/>
              <w:rPr>
                <w:rFonts w:ascii="Arial" w:hAnsi="Arial" w:cs="Arial"/>
                <w:b/>
                <w:sz w:val="36"/>
                <w:szCs w:val="24"/>
              </w:rPr>
            </w:pPr>
            <w:r>
              <w:rPr>
                <w:rFonts w:ascii="Arial" w:hAnsi="Arial" w:cs="Arial"/>
                <w:b/>
                <w:sz w:val="36"/>
                <w:szCs w:val="24"/>
              </w:rPr>
              <w:t>Marking</w:t>
            </w:r>
          </w:p>
        </w:tc>
        <w:tc>
          <w:tcPr>
            <w:tcW w:w="2369" w:type="dxa"/>
            <w:vAlign w:val="center"/>
          </w:tcPr>
          <w:p w:rsidR="00BA0CE7" w:rsidRPr="00BA0CE7" w:rsidRDefault="00BA0CE7" w:rsidP="00BA0CE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Mark these questions with a different colour pen</w:t>
            </w:r>
          </w:p>
        </w:tc>
        <w:tc>
          <w:tcPr>
            <w:tcW w:w="2369" w:type="dxa"/>
            <w:vAlign w:val="center"/>
          </w:tcPr>
          <w:p w:rsidR="00BA0CE7" w:rsidRPr="00BA0CE7" w:rsidRDefault="00BA0CE7" w:rsidP="00C67D3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Mark these questions with a different colour pen</w:t>
            </w:r>
          </w:p>
        </w:tc>
        <w:tc>
          <w:tcPr>
            <w:tcW w:w="2369" w:type="dxa"/>
            <w:vAlign w:val="center"/>
          </w:tcPr>
          <w:p w:rsidR="00BA0CE7" w:rsidRPr="00BA0CE7" w:rsidRDefault="00BA0CE7" w:rsidP="00C67D3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Mark these questions with a different colour pen</w:t>
            </w:r>
          </w:p>
        </w:tc>
        <w:tc>
          <w:tcPr>
            <w:tcW w:w="2370" w:type="dxa"/>
            <w:vAlign w:val="center"/>
          </w:tcPr>
          <w:p w:rsidR="00BA0CE7" w:rsidRPr="00BA0CE7" w:rsidRDefault="00BA0CE7" w:rsidP="00C67D3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Mark these questions with a different colour pen</w:t>
            </w:r>
          </w:p>
        </w:tc>
        <w:tc>
          <w:tcPr>
            <w:tcW w:w="2370" w:type="dxa"/>
            <w:vAlign w:val="center"/>
          </w:tcPr>
          <w:p w:rsidR="00BA0CE7" w:rsidRPr="00BA0CE7" w:rsidRDefault="00BA0CE7" w:rsidP="00C67D3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Mark these questions with a different colour pen</w:t>
            </w:r>
          </w:p>
        </w:tc>
      </w:tr>
      <w:tr w:rsidR="00C67D3C" w:rsidTr="00C67D3C">
        <w:trPr>
          <w:trHeight w:val="1484"/>
        </w:trPr>
        <w:tc>
          <w:tcPr>
            <w:tcW w:w="2369" w:type="dxa"/>
            <w:vAlign w:val="center"/>
          </w:tcPr>
          <w:p w:rsidR="00C67D3C" w:rsidRPr="00AD3AD3" w:rsidRDefault="002269F8" w:rsidP="00AD3AD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Textbook Questions</w:t>
            </w:r>
          </w:p>
        </w:tc>
        <w:tc>
          <w:tcPr>
            <w:tcW w:w="2369" w:type="dxa"/>
            <w:vAlign w:val="center"/>
          </w:tcPr>
          <w:p w:rsidR="00C67D3C" w:rsidRDefault="002269F8" w:rsidP="00BA0CE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Page 100</w:t>
            </w:r>
          </w:p>
          <w:p w:rsidR="002269F8" w:rsidRDefault="002269F8" w:rsidP="00BA0CE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Question 1</w:t>
            </w:r>
          </w:p>
        </w:tc>
        <w:tc>
          <w:tcPr>
            <w:tcW w:w="2369" w:type="dxa"/>
            <w:vAlign w:val="center"/>
          </w:tcPr>
          <w:p w:rsidR="002269F8" w:rsidRDefault="002269F8" w:rsidP="002269F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Page 100</w:t>
            </w:r>
          </w:p>
          <w:p w:rsidR="00C67D3C" w:rsidRDefault="002269F8" w:rsidP="002269F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Question 2</w:t>
            </w:r>
          </w:p>
        </w:tc>
        <w:tc>
          <w:tcPr>
            <w:tcW w:w="2369" w:type="dxa"/>
            <w:vAlign w:val="center"/>
          </w:tcPr>
          <w:p w:rsidR="002269F8" w:rsidRDefault="002269F8" w:rsidP="002269F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Page </w:t>
            </w:r>
            <w:r>
              <w:rPr>
                <w:rFonts w:ascii="Arial" w:hAnsi="Arial" w:cs="Arial"/>
                <w:sz w:val="24"/>
                <w:szCs w:val="24"/>
              </w:rPr>
              <w:t>101</w:t>
            </w:r>
          </w:p>
          <w:p w:rsidR="00C67D3C" w:rsidRDefault="002269F8" w:rsidP="002269F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Question 3</w:t>
            </w:r>
          </w:p>
        </w:tc>
        <w:tc>
          <w:tcPr>
            <w:tcW w:w="2370" w:type="dxa"/>
            <w:vAlign w:val="center"/>
          </w:tcPr>
          <w:p w:rsidR="002269F8" w:rsidRDefault="002269F8" w:rsidP="002269F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Page </w:t>
            </w:r>
            <w:r>
              <w:rPr>
                <w:rFonts w:ascii="Arial" w:hAnsi="Arial" w:cs="Arial"/>
                <w:sz w:val="24"/>
                <w:szCs w:val="24"/>
              </w:rPr>
              <w:t>101</w:t>
            </w:r>
          </w:p>
          <w:p w:rsidR="00C67D3C" w:rsidRDefault="002269F8" w:rsidP="002269F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Question 4</w:t>
            </w:r>
          </w:p>
        </w:tc>
        <w:tc>
          <w:tcPr>
            <w:tcW w:w="2370" w:type="dxa"/>
            <w:vAlign w:val="center"/>
          </w:tcPr>
          <w:p w:rsidR="00C67D3C" w:rsidRDefault="002269F8" w:rsidP="002269F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Mark questions and evaluate</w:t>
            </w:r>
            <w:bookmarkStart w:id="0" w:name="_GoBack"/>
            <w:bookmarkEnd w:id="0"/>
          </w:p>
        </w:tc>
      </w:tr>
    </w:tbl>
    <w:p w:rsidR="00BA0CE7" w:rsidRDefault="00BA0CE7" w:rsidP="00BA0CE7">
      <w:pPr>
        <w:jc w:val="center"/>
        <w:rPr>
          <w:rFonts w:ascii="Arial" w:hAnsi="Arial" w:cs="Arial"/>
          <w:sz w:val="24"/>
          <w:szCs w:val="24"/>
        </w:rPr>
      </w:pPr>
    </w:p>
    <w:p w:rsidR="00BA0CE7" w:rsidRDefault="00BA0CE7" w:rsidP="00BA0CE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This is just a suggested timetable to complete these tasks.  You can do them in any order you wish, but the most effective way to study is to complete work in short sections.</w:t>
      </w:r>
    </w:p>
    <w:p w:rsidR="00AD3AD3" w:rsidRPr="00AD3AD3" w:rsidRDefault="00AD3AD3" w:rsidP="00AD3AD3">
      <w:pPr>
        <w:jc w:val="center"/>
        <w:rPr>
          <w:rFonts w:ascii="Arial" w:hAnsi="Arial" w:cs="Arial"/>
          <w:b/>
          <w:color w:val="FF0000"/>
          <w:sz w:val="24"/>
          <w:szCs w:val="24"/>
        </w:rPr>
      </w:pPr>
      <w:r>
        <w:rPr>
          <w:rFonts w:ascii="Arial" w:hAnsi="Arial" w:cs="Arial"/>
          <w:b/>
          <w:color w:val="FF0000"/>
          <w:sz w:val="24"/>
          <w:szCs w:val="24"/>
        </w:rPr>
        <w:t>**</w:t>
      </w:r>
      <w:r w:rsidRPr="00AD3AD3">
        <w:rPr>
          <w:rFonts w:ascii="Arial" w:hAnsi="Arial" w:cs="Arial"/>
          <w:b/>
          <w:color w:val="FF0000"/>
          <w:sz w:val="24"/>
          <w:szCs w:val="24"/>
        </w:rPr>
        <w:t>You will have a small test (30 minutes) on respiration and nerves the first period you come back after half term</w:t>
      </w:r>
      <w:proofErr w:type="gramStart"/>
      <w:r w:rsidRPr="00AD3AD3">
        <w:rPr>
          <w:rFonts w:ascii="Arial" w:hAnsi="Arial" w:cs="Arial"/>
          <w:b/>
          <w:color w:val="FF0000"/>
          <w:sz w:val="24"/>
          <w:szCs w:val="24"/>
        </w:rPr>
        <w:t>.</w:t>
      </w:r>
      <w:r w:rsidR="006C38A7">
        <w:rPr>
          <w:rFonts w:ascii="Arial" w:hAnsi="Arial" w:cs="Arial"/>
          <w:b/>
          <w:color w:val="FF0000"/>
          <w:sz w:val="24"/>
          <w:szCs w:val="24"/>
        </w:rPr>
        <w:t>*</w:t>
      </w:r>
      <w:proofErr w:type="gramEnd"/>
      <w:r w:rsidR="006C38A7">
        <w:rPr>
          <w:rFonts w:ascii="Arial" w:hAnsi="Arial" w:cs="Arial"/>
          <w:b/>
          <w:color w:val="FF0000"/>
          <w:sz w:val="24"/>
          <w:szCs w:val="24"/>
        </w:rPr>
        <w:t>*</w:t>
      </w:r>
      <w:r w:rsidRPr="00AD3AD3">
        <w:rPr>
          <w:rFonts w:ascii="Arial" w:hAnsi="Arial" w:cs="Arial"/>
          <w:b/>
          <w:color w:val="FF0000"/>
          <w:sz w:val="24"/>
          <w:szCs w:val="24"/>
        </w:rPr>
        <w:t xml:space="preserve">  </w:t>
      </w:r>
      <w:r w:rsidR="006C38A7">
        <w:rPr>
          <w:rFonts w:ascii="Arial" w:hAnsi="Arial" w:cs="Arial"/>
          <w:b/>
          <w:color w:val="FF0000"/>
          <w:sz w:val="24"/>
          <w:szCs w:val="24"/>
        </w:rPr>
        <w:t xml:space="preserve">      </w:t>
      </w:r>
      <w:r w:rsidRPr="00AD3AD3">
        <w:rPr>
          <w:rFonts w:ascii="Arial" w:hAnsi="Arial" w:cs="Arial"/>
          <w:b/>
          <w:color w:val="FF0000"/>
          <w:sz w:val="24"/>
          <w:szCs w:val="24"/>
        </w:rPr>
        <w:t>These</w:t>
      </w:r>
      <w:r w:rsidR="006C38A7">
        <w:rPr>
          <w:rFonts w:ascii="Arial" w:hAnsi="Arial" w:cs="Arial"/>
          <w:b/>
          <w:color w:val="FF0000"/>
          <w:sz w:val="24"/>
          <w:szCs w:val="24"/>
        </w:rPr>
        <w:t xml:space="preserve"> </w:t>
      </w:r>
      <w:r w:rsidRPr="00AD3AD3">
        <w:rPr>
          <w:rFonts w:ascii="Arial" w:hAnsi="Arial" w:cs="Arial"/>
          <w:b/>
          <w:color w:val="FF0000"/>
          <w:sz w:val="24"/>
          <w:szCs w:val="24"/>
        </w:rPr>
        <w:t>questions are to help you study and prepare</w:t>
      </w:r>
      <w:r w:rsidR="006C38A7">
        <w:rPr>
          <w:rFonts w:ascii="Arial" w:hAnsi="Arial" w:cs="Arial"/>
          <w:b/>
          <w:color w:val="FF0000"/>
          <w:sz w:val="24"/>
          <w:szCs w:val="24"/>
        </w:rPr>
        <w:t xml:space="preserve"> for your exams</w:t>
      </w:r>
      <w:r w:rsidRPr="00AD3AD3">
        <w:rPr>
          <w:rFonts w:ascii="Arial" w:hAnsi="Arial" w:cs="Arial"/>
          <w:b/>
          <w:color w:val="FF0000"/>
          <w:sz w:val="24"/>
          <w:szCs w:val="24"/>
        </w:rPr>
        <w:t>.</w:t>
      </w:r>
    </w:p>
    <w:sectPr w:rsidR="00AD3AD3" w:rsidRPr="00AD3AD3" w:rsidSect="00BA0CE7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7D3C" w:rsidRDefault="00C67D3C" w:rsidP="00BA0CE7">
      <w:pPr>
        <w:spacing w:after="0" w:line="240" w:lineRule="auto"/>
      </w:pPr>
      <w:r>
        <w:separator/>
      </w:r>
    </w:p>
  </w:endnote>
  <w:endnote w:type="continuationSeparator" w:id="0">
    <w:p w:rsidR="00C67D3C" w:rsidRDefault="00C67D3C" w:rsidP="00BA0C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7D3C" w:rsidRDefault="00C67D3C" w:rsidP="00BA0CE7">
      <w:pPr>
        <w:spacing w:after="0" w:line="240" w:lineRule="auto"/>
      </w:pPr>
      <w:r>
        <w:separator/>
      </w:r>
    </w:p>
  </w:footnote>
  <w:footnote w:type="continuationSeparator" w:id="0">
    <w:p w:rsidR="00C67D3C" w:rsidRDefault="00C67D3C" w:rsidP="00BA0CE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CE7"/>
    <w:rsid w:val="002269F8"/>
    <w:rsid w:val="002A5986"/>
    <w:rsid w:val="006C38A7"/>
    <w:rsid w:val="00AD3AD3"/>
    <w:rsid w:val="00BA0CE7"/>
    <w:rsid w:val="00C67D3C"/>
    <w:rsid w:val="00E52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A0C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BA0C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A0CE7"/>
  </w:style>
  <w:style w:type="paragraph" w:styleId="Footer">
    <w:name w:val="footer"/>
    <w:basedOn w:val="Normal"/>
    <w:link w:val="FooterChar"/>
    <w:uiPriority w:val="99"/>
    <w:unhideWhenUsed/>
    <w:rsid w:val="00BA0C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A0CE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A0C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BA0C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A0CE7"/>
  </w:style>
  <w:style w:type="paragraph" w:styleId="Footer">
    <w:name w:val="footer"/>
    <w:basedOn w:val="Normal"/>
    <w:link w:val="FooterChar"/>
    <w:uiPriority w:val="99"/>
    <w:unhideWhenUsed/>
    <w:rsid w:val="00BA0C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A0C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159</Words>
  <Characters>909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Harris Federation</Company>
  <LinksUpToDate>false</LinksUpToDate>
  <CharactersWithSpaces>1066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Sharan Tagore (HCACP)</dc:creator>
  <cp:lastModifiedBy>Sharan Tagore (HCACP)</cp:lastModifiedBy>
  <cp:revision>4</cp:revision>
  <cp:lastPrinted>2013-10-21T14:08:00Z</cp:lastPrinted>
  <dcterms:created xsi:type="dcterms:W3CDTF">2013-10-21T11:48:00Z</dcterms:created>
  <dcterms:modified xsi:type="dcterms:W3CDTF">2013-10-21T16:25:00Z</dcterms:modified>
</cp:coreProperties>
</file>