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6" w:rsidRPr="00D90914" w:rsidRDefault="00D90914" w:rsidP="00D90914">
      <w:pPr>
        <w:jc w:val="center"/>
        <w:rPr>
          <w:b/>
          <w:sz w:val="28"/>
          <w:u w:val="single"/>
        </w:rPr>
      </w:pPr>
      <w:r w:rsidRPr="00D90914">
        <w:rPr>
          <w:b/>
          <w:sz w:val="28"/>
          <w:u w:val="single"/>
        </w:rPr>
        <w:t>Homeostasis web quest</w:t>
      </w:r>
    </w:p>
    <w:p w:rsidR="00D90914" w:rsidRDefault="00D90914">
      <w:pPr>
        <w:rPr>
          <w:b/>
          <w:sz w:val="24"/>
          <w:u w:val="single"/>
        </w:rPr>
      </w:pPr>
      <w:r w:rsidRPr="00D90914">
        <w:rPr>
          <w:sz w:val="24"/>
        </w:rPr>
        <w:t xml:space="preserve">Use the web links below to find the answer to the questions and to help you complete the activities.  DO NOT use any other websites! The sources have to be </w:t>
      </w:r>
      <w:r w:rsidRPr="00D90914">
        <w:rPr>
          <w:b/>
          <w:sz w:val="24"/>
          <w:u w:val="single"/>
        </w:rPr>
        <w:t>credible</w:t>
      </w:r>
      <w:r>
        <w:rPr>
          <w:b/>
          <w:sz w:val="24"/>
          <w:u w:val="single"/>
        </w:rPr>
        <w:t>.</w:t>
      </w:r>
    </w:p>
    <w:p w:rsidR="004E4BF8" w:rsidRDefault="004E4BF8" w:rsidP="004E4BF8">
      <w:pPr>
        <w:jc w:val="center"/>
        <w:rPr>
          <w:b/>
          <w:color w:val="FF0000"/>
          <w:sz w:val="24"/>
          <w:u w:val="single"/>
        </w:rPr>
      </w:pPr>
      <w:r w:rsidRPr="004E4BF8">
        <w:rPr>
          <w:b/>
          <w:color w:val="FF0000"/>
          <w:sz w:val="24"/>
          <w:u w:val="single"/>
        </w:rPr>
        <w:t>Write or type out your answers in your own words – do not copy and paste.  If caught you will be asked to log off and use a textbook.</w:t>
      </w:r>
    </w:p>
    <w:p w:rsidR="004E4BF8" w:rsidRDefault="00781568" w:rsidP="004E4BF8">
      <w:pPr>
        <w:jc w:val="center"/>
        <w:rPr>
          <w:b/>
          <w:color w:val="FF0000"/>
          <w:sz w:val="24"/>
          <w:u w:val="single"/>
        </w:rPr>
      </w:pPr>
      <w:r>
        <w:rPr>
          <w:b/>
          <w:color w:val="FF0000"/>
          <w:sz w:val="24"/>
          <w:u w:val="single"/>
        </w:rPr>
        <w:t xml:space="preserve">Web link 1 – </w:t>
      </w:r>
      <w:hyperlink r:id="rId6" w:history="1">
        <w:r w:rsidRPr="00781568">
          <w:rPr>
            <w:rStyle w:val="Hyperlink"/>
            <w:b/>
            <w:sz w:val="24"/>
          </w:rPr>
          <w:t>click here</w:t>
        </w:r>
      </w:hyperlink>
    </w:p>
    <w:p w:rsidR="00781568" w:rsidRPr="004E4BF8" w:rsidRDefault="00781568" w:rsidP="004E4BF8">
      <w:pPr>
        <w:jc w:val="center"/>
        <w:rPr>
          <w:b/>
          <w:color w:val="FF0000"/>
          <w:sz w:val="24"/>
          <w:u w:val="single"/>
        </w:rPr>
      </w:pPr>
      <w:r>
        <w:rPr>
          <w:b/>
          <w:color w:val="FF0000"/>
          <w:sz w:val="24"/>
          <w:u w:val="single"/>
        </w:rPr>
        <w:t xml:space="preserve">Web link 2 – </w:t>
      </w:r>
      <w:hyperlink r:id="rId7" w:history="1">
        <w:r w:rsidRPr="00781568">
          <w:rPr>
            <w:rStyle w:val="Hyperlink"/>
            <w:b/>
            <w:sz w:val="24"/>
          </w:rPr>
          <w:t>click here</w:t>
        </w:r>
      </w:hyperlink>
    </w:p>
    <w:p w:rsidR="00D90914" w:rsidRDefault="004E4BF8" w:rsidP="00D90914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What is </w:t>
      </w:r>
      <w:r w:rsidR="00D90914">
        <w:rPr>
          <w:sz w:val="24"/>
        </w:rPr>
        <w:t>homeostasis?</w:t>
      </w:r>
    </w:p>
    <w:p w:rsidR="00627564" w:rsidRDefault="00627564" w:rsidP="00627564">
      <w:pPr>
        <w:pStyle w:val="ListParagraph"/>
        <w:rPr>
          <w:sz w:val="24"/>
        </w:rPr>
      </w:pPr>
    </w:p>
    <w:p w:rsidR="00627564" w:rsidRDefault="00627564" w:rsidP="00627564">
      <w:pPr>
        <w:pStyle w:val="ListParagraph"/>
        <w:rPr>
          <w:sz w:val="24"/>
        </w:rPr>
      </w:pPr>
    </w:p>
    <w:p w:rsidR="00627564" w:rsidRDefault="00627564" w:rsidP="00627564">
      <w:pPr>
        <w:pStyle w:val="ListParagraph"/>
        <w:rPr>
          <w:sz w:val="24"/>
        </w:rPr>
      </w:pPr>
    </w:p>
    <w:p w:rsidR="00627564" w:rsidRDefault="00D90914" w:rsidP="00627564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Give three examples of homeostatic mechanisms in the body</w:t>
      </w:r>
    </w:p>
    <w:p w:rsidR="00627564" w:rsidRDefault="00627564" w:rsidP="00627564">
      <w:pPr>
        <w:pStyle w:val="ListParagraph"/>
        <w:rPr>
          <w:sz w:val="24"/>
        </w:rPr>
      </w:pPr>
    </w:p>
    <w:p w:rsidR="00627564" w:rsidRDefault="00627564" w:rsidP="00627564">
      <w:pPr>
        <w:pStyle w:val="ListParagraph"/>
        <w:rPr>
          <w:sz w:val="24"/>
        </w:rPr>
      </w:pPr>
    </w:p>
    <w:p w:rsidR="00627564" w:rsidRDefault="004E4BF8" w:rsidP="00627564">
      <w:pPr>
        <w:pStyle w:val="ListParagraph"/>
        <w:rPr>
          <w:sz w:val="24"/>
        </w:rPr>
      </w:pPr>
      <w:r>
        <w:rPr>
          <w:noProof/>
          <w:sz w:val="24"/>
          <w:lang w:eastAsia="en-GB"/>
        </w:rPr>
        <w:drawing>
          <wp:anchor distT="0" distB="0" distL="114300" distR="114300" simplePos="0" relativeHeight="251660288" behindDoc="0" locked="0" layoutInCell="1" allowOverlap="1" wp14:anchorId="1D84011E" wp14:editId="6C2B9A76">
            <wp:simplePos x="0" y="0"/>
            <wp:positionH relativeFrom="column">
              <wp:posOffset>-457835</wp:posOffset>
            </wp:positionH>
            <wp:positionV relativeFrom="paragraph">
              <wp:posOffset>25400</wp:posOffset>
            </wp:positionV>
            <wp:extent cx="862330" cy="711835"/>
            <wp:effectExtent l="0" t="0" r="0" b="0"/>
            <wp:wrapNone/>
            <wp:docPr id="1" name="Picture 1" descr="C:\Users\HCACPTAGORS1\AppData\Local\Microsoft\Windows\Temporary Internet Files\Content.IE5\ON25ASQR\MC90044042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CACPTAGORS1\AppData\Local\Microsoft\Windows\Temporary Internet Files\Content.IE5\ON25ASQR\MC900440424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33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7564" w:rsidRDefault="00627564" w:rsidP="00627564">
      <w:pPr>
        <w:pStyle w:val="ListParagraph"/>
        <w:rPr>
          <w:sz w:val="24"/>
        </w:rPr>
      </w:pPr>
      <w:r>
        <w:rPr>
          <w:sz w:val="24"/>
        </w:rPr>
        <w:t xml:space="preserve">Go to </w:t>
      </w:r>
      <w:hyperlink r:id="rId9" w:history="1">
        <w:r w:rsidRPr="00627564">
          <w:rPr>
            <w:rStyle w:val="Hyperlink"/>
            <w:sz w:val="24"/>
          </w:rPr>
          <w:t xml:space="preserve">BBC </w:t>
        </w:r>
        <w:proofErr w:type="spellStart"/>
        <w:r w:rsidRPr="00627564">
          <w:rPr>
            <w:rStyle w:val="Hyperlink"/>
            <w:sz w:val="24"/>
          </w:rPr>
          <w:t>Bitesize</w:t>
        </w:r>
        <w:proofErr w:type="spellEnd"/>
      </w:hyperlink>
      <w:r>
        <w:rPr>
          <w:sz w:val="24"/>
        </w:rPr>
        <w:t xml:space="preserve"> and read about how the body responds to hot and cold.  Use this information to answer the questions below:</w:t>
      </w:r>
    </w:p>
    <w:p w:rsidR="00C7546E" w:rsidRDefault="00C7546E" w:rsidP="00C7546E">
      <w:pPr>
        <w:rPr>
          <w:sz w:val="24"/>
        </w:rPr>
      </w:pPr>
    </w:p>
    <w:p w:rsidR="00781568" w:rsidRDefault="00781568" w:rsidP="00C7546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Use the information on BBC </w:t>
      </w:r>
      <w:proofErr w:type="spellStart"/>
      <w:r>
        <w:rPr>
          <w:sz w:val="24"/>
        </w:rPr>
        <w:t>bitesize</w:t>
      </w:r>
      <w:proofErr w:type="spellEnd"/>
      <w:r>
        <w:rPr>
          <w:sz w:val="24"/>
        </w:rPr>
        <w:t xml:space="preserve"> to help you label the diagram below:</w:t>
      </w:r>
    </w:p>
    <w:p w:rsidR="00781568" w:rsidRDefault="00781568" w:rsidP="00781568">
      <w:pPr>
        <w:rPr>
          <w:sz w:val="24"/>
        </w:rPr>
      </w:pPr>
      <w:r w:rsidRPr="00781568">
        <w:rPr>
          <w:sz w:val="24"/>
        </w:rPr>
        <w:drawing>
          <wp:anchor distT="0" distB="0" distL="114300" distR="114300" simplePos="0" relativeHeight="251662336" behindDoc="1" locked="0" layoutInCell="1" allowOverlap="1" wp14:anchorId="17E8FF7D" wp14:editId="609E0FC9">
            <wp:simplePos x="0" y="0"/>
            <wp:positionH relativeFrom="column">
              <wp:posOffset>120015</wp:posOffset>
            </wp:positionH>
            <wp:positionV relativeFrom="paragraph">
              <wp:posOffset>228600</wp:posOffset>
            </wp:positionV>
            <wp:extent cx="5270500" cy="3138170"/>
            <wp:effectExtent l="0" t="0" r="6350" b="508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1568" w:rsidRDefault="00781568" w:rsidP="00781568">
      <w:pPr>
        <w:rPr>
          <w:sz w:val="24"/>
        </w:rPr>
      </w:pPr>
    </w:p>
    <w:p w:rsidR="00781568" w:rsidRPr="00781568" w:rsidRDefault="00781568" w:rsidP="00781568">
      <w:pPr>
        <w:rPr>
          <w:sz w:val="24"/>
        </w:rPr>
      </w:pPr>
    </w:p>
    <w:p w:rsidR="00781568" w:rsidRPr="00781568" w:rsidRDefault="00781568" w:rsidP="00781568">
      <w:pPr>
        <w:pStyle w:val="ListParagraph"/>
        <w:rPr>
          <w:sz w:val="24"/>
        </w:rPr>
      </w:pPr>
    </w:p>
    <w:p w:rsidR="00781568" w:rsidRPr="00781568" w:rsidRDefault="00781568" w:rsidP="00781568">
      <w:pPr>
        <w:pStyle w:val="ListParagraph"/>
        <w:rPr>
          <w:sz w:val="24"/>
        </w:rPr>
      </w:pPr>
    </w:p>
    <w:p w:rsidR="00781568" w:rsidRP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Default="00781568" w:rsidP="00781568">
      <w:pPr>
        <w:pStyle w:val="ListParagraph"/>
        <w:rPr>
          <w:sz w:val="24"/>
        </w:rPr>
      </w:pPr>
    </w:p>
    <w:p w:rsidR="00781568" w:rsidRPr="00781568" w:rsidRDefault="00781568" w:rsidP="00781568">
      <w:pPr>
        <w:pStyle w:val="ListParagraph"/>
        <w:rPr>
          <w:sz w:val="24"/>
        </w:rPr>
      </w:pPr>
    </w:p>
    <w:p w:rsidR="00781568" w:rsidRPr="00781568" w:rsidRDefault="00781568" w:rsidP="00781568">
      <w:pPr>
        <w:pStyle w:val="ListParagraph"/>
        <w:rPr>
          <w:sz w:val="24"/>
        </w:rPr>
      </w:pPr>
    </w:p>
    <w:p w:rsidR="00C7546E" w:rsidRPr="00C7546E" w:rsidRDefault="00C7546E" w:rsidP="00C7546E">
      <w:pPr>
        <w:pStyle w:val="ListParagraph"/>
        <w:numPr>
          <w:ilvl w:val="0"/>
          <w:numId w:val="1"/>
        </w:numPr>
        <w:rPr>
          <w:sz w:val="24"/>
        </w:rPr>
      </w:pPr>
      <w:r w:rsidRPr="00627564">
        <w:rPr>
          <w:rFonts w:hAnsi="Calibri"/>
          <w:color w:val="000000" w:themeColor="text1"/>
          <w:kern w:val="24"/>
          <w:sz w:val="24"/>
          <w:szCs w:val="40"/>
        </w:rPr>
        <w:t xml:space="preserve">Look carefully at the diagram </w:t>
      </w:r>
      <w:r>
        <w:rPr>
          <w:rFonts w:hAnsi="Calibri"/>
          <w:color w:val="000000" w:themeColor="text1"/>
          <w:kern w:val="24"/>
          <w:sz w:val="24"/>
          <w:szCs w:val="40"/>
        </w:rPr>
        <w:t>below</w:t>
      </w:r>
      <w:r w:rsidRPr="00627564">
        <w:rPr>
          <w:rFonts w:hAnsi="Calibri"/>
          <w:color w:val="000000" w:themeColor="text1"/>
          <w:kern w:val="24"/>
          <w:sz w:val="24"/>
          <w:szCs w:val="40"/>
        </w:rPr>
        <w:t>.  Decide whether the response is to cold temperature or hot temperature and describe what is</w:t>
      </w:r>
      <w:r>
        <w:rPr>
          <w:rFonts w:hAnsi="Calibri"/>
          <w:color w:val="000000" w:themeColor="text1"/>
          <w:kern w:val="24"/>
          <w:sz w:val="24"/>
          <w:szCs w:val="40"/>
        </w:rPr>
        <w:t xml:space="preserve"> happening at points 1, 2 and 3.</w:t>
      </w:r>
    </w:p>
    <w:p w:rsidR="00C7546E" w:rsidRPr="00627564" w:rsidRDefault="00C7546E" w:rsidP="00781568">
      <w:pPr>
        <w:pStyle w:val="ListParagraph"/>
        <w:rPr>
          <w:sz w:val="24"/>
        </w:rPr>
      </w:pPr>
    </w:p>
    <w:p w:rsidR="00D90914" w:rsidRDefault="00781568" w:rsidP="00627564">
      <w:pPr>
        <w:pStyle w:val="ListParagraph"/>
        <w:rPr>
          <w:sz w:val="16"/>
        </w:rPr>
      </w:pPr>
      <w:r w:rsidRPr="00627564">
        <w:rPr>
          <w:sz w:val="24"/>
        </w:rPr>
        <w:drawing>
          <wp:anchor distT="0" distB="0" distL="114300" distR="114300" simplePos="0" relativeHeight="251659264" behindDoc="0" locked="0" layoutInCell="1" allowOverlap="1" wp14:anchorId="1A69B02F" wp14:editId="6398B824">
            <wp:simplePos x="0" y="0"/>
            <wp:positionH relativeFrom="column">
              <wp:posOffset>982345</wp:posOffset>
            </wp:positionH>
            <wp:positionV relativeFrom="paragraph">
              <wp:posOffset>65405</wp:posOffset>
            </wp:positionV>
            <wp:extent cx="3225800" cy="1818640"/>
            <wp:effectExtent l="0" t="0" r="0" b="0"/>
            <wp:wrapNone/>
            <wp:docPr id="45058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58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181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C7546E" w:rsidRDefault="00C7546E" w:rsidP="00627564">
      <w:pPr>
        <w:pStyle w:val="ListParagraph"/>
        <w:rPr>
          <w:sz w:val="16"/>
        </w:rPr>
      </w:pPr>
    </w:p>
    <w:p w:rsidR="00C7546E" w:rsidRDefault="00C7546E" w:rsidP="00627564">
      <w:pPr>
        <w:pStyle w:val="ListParagraph"/>
        <w:rPr>
          <w:sz w:val="16"/>
        </w:rPr>
      </w:pPr>
    </w:p>
    <w:p w:rsidR="00C7546E" w:rsidRDefault="00C7546E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16"/>
        </w:rPr>
      </w:pPr>
    </w:p>
    <w:p w:rsidR="004E4BF8" w:rsidRDefault="004E4BF8" w:rsidP="00627564">
      <w:pPr>
        <w:pStyle w:val="ListParagraph"/>
        <w:rPr>
          <w:sz w:val="24"/>
        </w:rPr>
      </w:pPr>
      <w:r w:rsidRPr="00C7546E">
        <w:rPr>
          <w:sz w:val="24"/>
        </w:rPr>
        <w:t>4.  What does vasoconstriction mean? How is this helpful when you are trying to keep warm?</w:t>
      </w: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  <w:r>
        <w:rPr>
          <w:sz w:val="24"/>
        </w:rPr>
        <w:t xml:space="preserve">5. </w:t>
      </w:r>
      <w:r w:rsidRPr="00627564">
        <w:rPr>
          <w:rFonts w:hAnsi="Calibri"/>
          <w:color w:val="000000" w:themeColor="text1"/>
          <w:kern w:val="24"/>
          <w:sz w:val="24"/>
          <w:szCs w:val="40"/>
        </w:rPr>
        <w:t xml:space="preserve">Look carefully at the diagram </w:t>
      </w:r>
      <w:r>
        <w:rPr>
          <w:rFonts w:hAnsi="Calibri"/>
          <w:color w:val="000000" w:themeColor="text1"/>
          <w:kern w:val="24"/>
          <w:sz w:val="24"/>
          <w:szCs w:val="40"/>
        </w:rPr>
        <w:t>below</w:t>
      </w:r>
      <w:r w:rsidRPr="00627564">
        <w:rPr>
          <w:rFonts w:hAnsi="Calibri"/>
          <w:color w:val="000000" w:themeColor="text1"/>
          <w:kern w:val="24"/>
          <w:sz w:val="24"/>
          <w:szCs w:val="40"/>
        </w:rPr>
        <w:t>.  Decide whether the response is to cold temperature or hot temperature and describe what is</w:t>
      </w:r>
      <w:r>
        <w:rPr>
          <w:rFonts w:hAnsi="Calibri"/>
          <w:color w:val="000000" w:themeColor="text1"/>
          <w:kern w:val="24"/>
          <w:sz w:val="24"/>
          <w:szCs w:val="40"/>
        </w:rPr>
        <w:t xml:space="preserve"> happening at points 1, 2 and 3.</w:t>
      </w:r>
    </w:p>
    <w:p w:rsidR="00781568" w:rsidRDefault="00781568" w:rsidP="00627564">
      <w:pPr>
        <w:pStyle w:val="ListParagraph"/>
        <w:rPr>
          <w:sz w:val="24"/>
        </w:rPr>
      </w:pPr>
      <w:r w:rsidRPr="00781568">
        <w:rPr>
          <w:sz w:val="24"/>
        </w:rPr>
        <w:drawing>
          <wp:anchor distT="0" distB="0" distL="114300" distR="114300" simplePos="0" relativeHeight="251661312" behindDoc="0" locked="0" layoutInCell="1" allowOverlap="1" wp14:anchorId="1BFDD083" wp14:editId="7334EBA8">
            <wp:simplePos x="0" y="0"/>
            <wp:positionH relativeFrom="column">
              <wp:posOffset>1052195</wp:posOffset>
            </wp:positionH>
            <wp:positionV relativeFrom="paragraph">
              <wp:posOffset>82550</wp:posOffset>
            </wp:positionV>
            <wp:extent cx="4181475" cy="2132330"/>
            <wp:effectExtent l="0" t="0" r="9525" b="1270"/>
            <wp:wrapNone/>
            <wp:docPr id="460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2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</w:p>
    <w:p w:rsidR="00781568" w:rsidRDefault="00781568" w:rsidP="00627564">
      <w:pPr>
        <w:pStyle w:val="ListParagraph"/>
        <w:rPr>
          <w:sz w:val="24"/>
        </w:rPr>
      </w:pPr>
      <w:r>
        <w:rPr>
          <w:sz w:val="24"/>
        </w:rPr>
        <w:t xml:space="preserve">6. </w:t>
      </w:r>
      <w:r w:rsidRPr="00C7546E">
        <w:rPr>
          <w:sz w:val="24"/>
        </w:rPr>
        <w:t xml:space="preserve">What does </w:t>
      </w:r>
      <w:r>
        <w:rPr>
          <w:sz w:val="24"/>
        </w:rPr>
        <w:t>vasodilation</w:t>
      </w:r>
      <w:r w:rsidRPr="00C7546E">
        <w:rPr>
          <w:sz w:val="24"/>
        </w:rPr>
        <w:t xml:space="preserve"> mean? How is this helpful when you are trying to keep warm?</w:t>
      </w:r>
    </w:p>
    <w:p w:rsidR="00781568" w:rsidRDefault="00781568" w:rsidP="00627564">
      <w:pPr>
        <w:pStyle w:val="ListParagraph"/>
        <w:rPr>
          <w:sz w:val="24"/>
        </w:rPr>
      </w:pPr>
    </w:p>
    <w:p w:rsidR="00781568" w:rsidRDefault="0023028C" w:rsidP="00627564">
      <w:pPr>
        <w:pStyle w:val="ListParagraph"/>
        <w:rPr>
          <w:sz w:val="24"/>
        </w:rPr>
      </w:pPr>
      <w:r>
        <w:rPr>
          <w:sz w:val="24"/>
        </w:rPr>
        <w:lastRenderedPageBreak/>
        <w:t>7. What part of your brain detects changes in body temperature? Insert a labelled diagram to help illustrate your answer.</w:t>
      </w:r>
    </w:p>
    <w:p w:rsidR="0023028C" w:rsidRDefault="0023028C" w:rsidP="00627564">
      <w:pPr>
        <w:pStyle w:val="ListParagraph"/>
        <w:rPr>
          <w:sz w:val="24"/>
        </w:rPr>
      </w:pPr>
    </w:p>
    <w:p w:rsidR="0023028C" w:rsidRDefault="0023028C" w:rsidP="00627564">
      <w:pPr>
        <w:pStyle w:val="ListParagraph"/>
        <w:rPr>
          <w:sz w:val="24"/>
        </w:rPr>
      </w:pPr>
    </w:p>
    <w:p w:rsidR="0023028C" w:rsidRDefault="0023028C" w:rsidP="00627564">
      <w:pPr>
        <w:pStyle w:val="ListParagraph"/>
        <w:rPr>
          <w:sz w:val="24"/>
        </w:rPr>
      </w:pPr>
    </w:p>
    <w:p w:rsidR="0023028C" w:rsidRDefault="0023028C" w:rsidP="00627564">
      <w:pPr>
        <w:pStyle w:val="ListParagraph"/>
        <w:rPr>
          <w:sz w:val="24"/>
        </w:rPr>
      </w:pPr>
    </w:p>
    <w:p w:rsidR="0023028C" w:rsidRDefault="0023028C" w:rsidP="00627564">
      <w:pPr>
        <w:pStyle w:val="ListParagraph"/>
        <w:rPr>
          <w:sz w:val="24"/>
        </w:rPr>
      </w:pPr>
      <w:r>
        <w:rPr>
          <w:sz w:val="24"/>
        </w:rPr>
        <w:t xml:space="preserve">Check that all your answers are correct.  Print out this sheet with your answers on and stick it into your notes.  </w:t>
      </w:r>
      <w:bookmarkStart w:id="0" w:name="_GoBack"/>
      <w:bookmarkEnd w:id="0"/>
    </w:p>
    <w:p w:rsidR="00781568" w:rsidRPr="00C7546E" w:rsidRDefault="00781568" w:rsidP="00627564">
      <w:pPr>
        <w:pStyle w:val="ListParagraph"/>
        <w:rPr>
          <w:sz w:val="24"/>
        </w:rPr>
      </w:pPr>
    </w:p>
    <w:sectPr w:rsidR="00781568" w:rsidRPr="00C754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C5F25"/>
    <w:multiLevelType w:val="hybridMultilevel"/>
    <w:tmpl w:val="4D2E4C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914"/>
    <w:rsid w:val="0023028C"/>
    <w:rsid w:val="002A5986"/>
    <w:rsid w:val="004E4BF8"/>
    <w:rsid w:val="00627564"/>
    <w:rsid w:val="00781568"/>
    <w:rsid w:val="00C07CA4"/>
    <w:rsid w:val="00C7546E"/>
    <w:rsid w:val="00D90914"/>
    <w:rsid w:val="00E5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91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756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2756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B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91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756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2756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B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-cool.co.uk/gcse/biology/homeostasis/revise-it/controlling-temperature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bc.co.uk/schools/gcsebitesize/science/edexcel/responses_to_environment/homeostasisrev1.shtml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bbc.co.uk/schools/gcsebitesize/science/edexcel/responses_to_environment/homeostasisrev3.s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1</cp:revision>
  <dcterms:created xsi:type="dcterms:W3CDTF">2014-01-30T18:33:00Z</dcterms:created>
  <dcterms:modified xsi:type="dcterms:W3CDTF">2014-01-30T19:26:00Z</dcterms:modified>
</cp:coreProperties>
</file>