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BB1BDB" w14:textId="77777777" w:rsidR="00A83AD4" w:rsidRPr="00A83AD4" w:rsidRDefault="00A83AD4" w:rsidP="00A83AD4">
      <w:pPr>
        <w:jc w:val="center"/>
        <w:rPr>
          <w:rFonts w:ascii="Arial" w:hAnsi="Arial" w:cs="Arial"/>
          <w:b/>
          <w:sz w:val="28"/>
        </w:rPr>
      </w:pPr>
      <w:r w:rsidRPr="00A83AD4">
        <w:rPr>
          <w:rFonts w:ascii="Arial" w:hAnsi="Arial" w:cs="Arial"/>
          <w:b/>
          <w:sz w:val="28"/>
        </w:rPr>
        <w:t>Currency Conversion</w:t>
      </w:r>
    </w:p>
    <w:p w14:paraId="28289AC5" w14:textId="77777777" w:rsidR="00A83AD4" w:rsidRDefault="00A83AD4">
      <w:pPr>
        <w:rPr>
          <w:rFonts w:ascii="Arial" w:hAnsi="Arial" w:cs="Arial"/>
        </w:rPr>
      </w:pPr>
    </w:p>
    <w:p w14:paraId="38C634DC" w14:textId="77777777" w:rsidR="00D702B7" w:rsidRPr="002927AB" w:rsidRDefault="00C77DAE">
      <w:pPr>
        <w:rPr>
          <w:rFonts w:ascii="Arial" w:hAnsi="Arial" w:cs="Arial"/>
        </w:rPr>
      </w:pPr>
      <w:r w:rsidRPr="002927AB">
        <w:rPr>
          <w:rFonts w:ascii="Arial" w:hAnsi="Arial" w:cs="Arial"/>
        </w:rPr>
        <w:t xml:space="preserve">Use the </w:t>
      </w:r>
      <w:proofErr w:type="gramStart"/>
      <w:r w:rsidRPr="002927AB">
        <w:rPr>
          <w:rFonts w:ascii="Arial" w:hAnsi="Arial" w:cs="Arial"/>
        </w:rPr>
        <w:t>internet</w:t>
      </w:r>
      <w:proofErr w:type="gramEnd"/>
      <w:r w:rsidRPr="002927AB">
        <w:rPr>
          <w:rFonts w:ascii="Arial" w:hAnsi="Arial" w:cs="Arial"/>
        </w:rPr>
        <w:t xml:space="preserve"> to find out how much each currency is worth when compared to the Australian Dollar.  Write your answers in the table below.</w:t>
      </w:r>
    </w:p>
    <w:p w14:paraId="26E6A5BA" w14:textId="77777777" w:rsidR="00C77DAE" w:rsidRPr="002927AB" w:rsidRDefault="00C77DAE">
      <w:pPr>
        <w:rPr>
          <w:rFonts w:ascii="Arial" w:hAnsi="Arial" w:cs="Arial"/>
        </w:rPr>
      </w:pPr>
    </w:p>
    <w:tbl>
      <w:tblPr>
        <w:tblStyle w:val="TableGrid"/>
        <w:tblW w:w="6056" w:type="dxa"/>
        <w:jc w:val="center"/>
        <w:tblLook w:val="04A0" w:firstRow="1" w:lastRow="0" w:firstColumn="1" w:lastColumn="0" w:noHBand="0" w:noVBand="1"/>
      </w:tblPr>
      <w:tblGrid>
        <w:gridCol w:w="1514"/>
        <w:gridCol w:w="1021"/>
        <w:gridCol w:w="1734"/>
        <w:gridCol w:w="1787"/>
      </w:tblGrid>
      <w:tr w:rsidR="006B167F" w:rsidRPr="002927AB" w14:paraId="44C4CA51" w14:textId="77777777" w:rsidTr="006B167F">
        <w:trPr>
          <w:trHeight w:val="457"/>
          <w:jc w:val="center"/>
        </w:trPr>
        <w:tc>
          <w:tcPr>
            <w:tcW w:w="1514" w:type="dxa"/>
            <w:vAlign w:val="center"/>
          </w:tcPr>
          <w:p w14:paraId="7970A72F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  <w:r w:rsidRPr="002927AB">
              <w:rPr>
                <w:rFonts w:ascii="Arial" w:hAnsi="Arial" w:cs="Arial"/>
              </w:rPr>
              <w:t>Currency</w:t>
            </w:r>
          </w:p>
        </w:tc>
        <w:tc>
          <w:tcPr>
            <w:tcW w:w="1021" w:type="dxa"/>
            <w:vAlign w:val="center"/>
          </w:tcPr>
          <w:p w14:paraId="71CAB560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  <w:r w:rsidRPr="002927AB">
              <w:rPr>
                <w:rFonts w:ascii="Arial" w:hAnsi="Arial" w:cs="Arial"/>
              </w:rPr>
              <w:t>Code</w:t>
            </w:r>
          </w:p>
        </w:tc>
        <w:tc>
          <w:tcPr>
            <w:tcW w:w="1734" w:type="dxa"/>
            <w:vAlign w:val="center"/>
          </w:tcPr>
          <w:p w14:paraId="089D1518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  <w:r w:rsidRPr="002927AB">
              <w:rPr>
                <w:rFonts w:ascii="Arial" w:hAnsi="Arial" w:cs="Arial"/>
              </w:rPr>
              <w:t>AUD/1Unit</w:t>
            </w:r>
          </w:p>
        </w:tc>
        <w:tc>
          <w:tcPr>
            <w:tcW w:w="1787" w:type="dxa"/>
            <w:vAlign w:val="center"/>
          </w:tcPr>
          <w:p w14:paraId="0D3EFEE2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  <w:r w:rsidRPr="002927AB">
              <w:rPr>
                <w:rFonts w:ascii="Arial" w:hAnsi="Arial" w:cs="Arial"/>
              </w:rPr>
              <w:t>Units/1 AUD</w:t>
            </w:r>
          </w:p>
        </w:tc>
      </w:tr>
      <w:tr w:rsidR="006B167F" w:rsidRPr="002927AB" w14:paraId="21CBF695" w14:textId="77777777" w:rsidTr="006B167F">
        <w:trPr>
          <w:trHeight w:val="457"/>
          <w:jc w:val="center"/>
        </w:trPr>
        <w:tc>
          <w:tcPr>
            <w:tcW w:w="1514" w:type="dxa"/>
            <w:vAlign w:val="center"/>
          </w:tcPr>
          <w:p w14:paraId="4C925154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  <w:r w:rsidRPr="002927AB">
              <w:rPr>
                <w:rFonts w:ascii="Arial" w:hAnsi="Arial" w:cs="Arial"/>
              </w:rPr>
              <w:t>Canadian Dollar</w:t>
            </w:r>
          </w:p>
        </w:tc>
        <w:tc>
          <w:tcPr>
            <w:tcW w:w="1021" w:type="dxa"/>
            <w:vAlign w:val="center"/>
          </w:tcPr>
          <w:p w14:paraId="2446DD6E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  <w:r w:rsidRPr="002927AB">
              <w:rPr>
                <w:rFonts w:ascii="Arial" w:hAnsi="Arial" w:cs="Arial"/>
              </w:rPr>
              <w:t>CAD</w:t>
            </w:r>
          </w:p>
        </w:tc>
        <w:tc>
          <w:tcPr>
            <w:tcW w:w="1734" w:type="dxa"/>
            <w:vAlign w:val="center"/>
          </w:tcPr>
          <w:p w14:paraId="4DA99D9A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7" w:type="dxa"/>
            <w:vAlign w:val="center"/>
          </w:tcPr>
          <w:p w14:paraId="7F0FF236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</w:p>
        </w:tc>
      </w:tr>
      <w:tr w:rsidR="006B167F" w:rsidRPr="002927AB" w14:paraId="22017FD3" w14:textId="77777777" w:rsidTr="006B167F">
        <w:trPr>
          <w:trHeight w:val="457"/>
          <w:jc w:val="center"/>
        </w:trPr>
        <w:tc>
          <w:tcPr>
            <w:tcW w:w="1514" w:type="dxa"/>
            <w:vAlign w:val="center"/>
          </w:tcPr>
          <w:p w14:paraId="28BF7A70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  <w:r w:rsidRPr="002927AB">
              <w:rPr>
                <w:rFonts w:ascii="Arial" w:hAnsi="Arial" w:cs="Arial"/>
              </w:rPr>
              <w:t>Euro</w:t>
            </w:r>
          </w:p>
        </w:tc>
        <w:tc>
          <w:tcPr>
            <w:tcW w:w="1021" w:type="dxa"/>
            <w:vAlign w:val="center"/>
          </w:tcPr>
          <w:p w14:paraId="54C8D907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  <w:r w:rsidRPr="002927AB">
              <w:rPr>
                <w:rFonts w:ascii="Arial" w:hAnsi="Arial" w:cs="Arial"/>
              </w:rPr>
              <w:t>EUR</w:t>
            </w:r>
          </w:p>
        </w:tc>
        <w:tc>
          <w:tcPr>
            <w:tcW w:w="1734" w:type="dxa"/>
            <w:vAlign w:val="center"/>
          </w:tcPr>
          <w:p w14:paraId="383AC02E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7" w:type="dxa"/>
            <w:vAlign w:val="center"/>
          </w:tcPr>
          <w:p w14:paraId="40EB67FF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</w:p>
        </w:tc>
      </w:tr>
      <w:tr w:rsidR="006B167F" w:rsidRPr="002927AB" w14:paraId="3D800586" w14:textId="77777777" w:rsidTr="006B167F">
        <w:trPr>
          <w:trHeight w:val="457"/>
          <w:jc w:val="center"/>
        </w:trPr>
        <w:tc>
          <w:tcPr>
            <w:tcW w:w="1514" w:type="dxa"/>
            <w:vAlign w:val="center"/>
          </w:tcPr>
          <w:p w14:paraId="2E91817E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  <w:r w:rsidRPr="002927AB">
              <w:rPr>
                <w:rFonts w:ascii="Arial" w:hAnsi="Arial" w:cs="Arial"/>
              </w:rPr>
              <w:t>British Pound</w:t>
            </w:r>
          </w:p>
        </w:tc>
        <w:tc>
          <w:tcPr>
            <w:tcW w:w="1021" w:type="dxa"/>
            <w:vAlign w:val="center"/>
          </w:tcPr>
          <w:p w14:paraId="1F218F53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  <w:r w:rsidRPr="002927AB">
              <w:rPr>
                <w:rFonts w:ascii="Arial" w:hAnsi="Arial" w:cs="Arial"/>
              </w:rPr>
              <w:t>GBP</w:t>
            </w:r>
          </w:p>
        </w:tc>
        <w:tc>
          <w:tcPr>
            <w:tcW w:w="1734" w:type="dxa"/>
            <w:vAlign w:val="center"/>
          </w:tcPr>
          <w:p w14:paraId="658420BE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7" w:type="dxa"/>
            <w:vAlign w:val="center"/>
          </w:tcPr>
          <w:p w14:paraId="18E8FEB4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</w:p>
        </w:tc>
      </w:tr>
      <w:tr w:rsidR="006B167F" w:rsidRPr="002927AB" w14:paraId="7C12BC03" w14:textId="77777777" w:rsidTr="006B167F">
        <w:trPr>
          <w:trHeight w:val="457"/>
          <w:jc w:val="center"/>
        </w:trPr>
        <w:tc>
          <w:tcPr>
            <w:tcW w:w="1514" w:type="dxa"/>
            <w:vAlign w:val="center"/>
          </w:tcPr>
          <w:p w14:paraId="7360C01E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  <w:r w:rsidRPr="002927AB">
              <w:rPr>
                <w:rFonts w:ascii="Arial" w:hAnsi="Arial" w:cs="Arial"/>
              </w:rPr>
              <w:t>Indonesian Rupiah</w:t>
            </w:r>
          </w:p>
        </w:tc>
        <w:tc>
          <w:tcPr>
            <w:tcW w:w="1021" w:type="dxa"/>
            <w:vAlign w:val="center"/>
          </w:tcPr>
          <w:p w14:paraId="61B721F4" w14:textId="77777777" w:rsidR="00C77DAE" w:rsidRPr="002927AB" w:rsidRDefault="002927AB" w:rsidP="00C77DAE">
            <w:pPr>
              <w:jc w:val="center"/>
              <w:rPr>
                <w:rFonts w:ascii="Arial" w:hAnsi="Arial" w:cs="Arial"/>
              </w:rPr>
            </w:pPr>
            <w:r w:rsidRPr="002927AB">
              <w:rPr>
                <w:rFonts w:ascii="Arial" w:hAnsi="Arial" w:cs="Arial"/>
              </w:rPr>
              <w:t>IDR</w:t>
            </w:r>
          </w:p>
        </w:tc>
        <w:tc>
          <w:tcPr>
            <w:tcW w:w="1734" w:type="dxa"/>
            <w:vAlign w:val="center"/>
          </w:tcPr>
          <w:p w14:paraId="499E6C93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7" w:type="dxa"/>
            <w:vAlign w:val="center"/>
          </w:tcPr>
          <w:p w14:paraId="5DB8228F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</w:p>
        </w:tc>
      </w:tr>
      <w:tr w:rsidR="006B167F" w:rsidRPr="002927AB" w14:paraId="14D0D808" w14:textId="77777777" w:rsidTr="006B167F">
        <w:trPr>
          <w:trHeight w:val="457"/>
          <w:jc w:val="center"/>
        </w:trPr>
        <w:tc>
          <w:tcPr>
            <w:tcW w:w="1514" w:type="dxa"/>
            <w:vAlign w:val="center"/>
          </w:tcPr>
          <w:p w14:paraId="75C3A6CA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  <w:r w:rsidRPr="002927AB">
              <w:rPr>
                <w:rFonts w:ascii="Arial" w:hAnsi="Arial" w:cs="Arial"/>
              </w:rPr>
              <w:t>Japanese Yen</w:t>
            </w:r>
          </w:p>
        </w:tc>
        <w:tc>
          <w:tcPr>
            <w:tcW w:w="1021" w:type="dxa"/>
            <w:vAlign w:val="center"/>
          </w:tcPr>
          <w:p w14:paraId="6DE27C34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  <w:r w:rsidRPr="002927AB">
              <w:rPr>
                <w:rFonts w:ascii="Arial" w:hAnsi="Arial" w:cs="Arial"/>
              </w:rPr>
              <w:t>JPY</w:t>
            </w:r>
          </w:p>
        </w:tc>
        <w:tc>
          <w:tcPr>
            <w:tcW w:w="1734" w:type="dxa"/>
            <w:vAlign w:val="center"/>
          </w:tcPr>
          <w:p w14:paraId="24C3DB97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7" w:type="dxa"/>
            <w:vAlign w:val="center"/>
          </w:tcPr>
          <w:p w14:paraId="08CBFDB6" w14:textId="77777777" w:rsidR="00C77DAE" w:rsidRPr="002927AB" w:rsidRDefault="00C77DAE" w:rsidP="00C77DAE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2AFC6521" w14:textId="77777777" w:rsidR="00C77DAE" w:rsidRPr="002927AB" w:rsidRDefault="00C77DAE">
      <w:pPr>
        <w:rPr>
          <w:rFonts w:ascii="Arial" w:hAnsi="Arial" w:cs="Arial"/>
        </w:rPr>
      </w:pPr>
    </w:p>
    <w:p w14:paraId="2FC05BA3" w14:textId="77777777" w:rsidR="006B167F" w:rsidRDefault="006B167F">
      <w:pPr>
        <w:rPr>
          <w:rFonts w:ascii="Arial" w:hAnsi="Arial" w:cs="Arial"/>
        </w:rPr>
      </w:pPr>
    </w:p>
    <w:p w14:paraId="01883BFC" w14:textId="77777777" w:rsidR="006B167F" w:rsidRDefault="006B167F" w:rsidP="006B167F">
      <w:pPr>
        <w:rPr>
          <w:rFonts w:ascii="Arial" w:eastAsia="Times New Roman" w:hAnsi="Arial" w:cs="Arial"/>
          <w:color w:val="000000"/>
          <w:lang w:val="en-AU"/>
        </w:rPr>
      </w:pPr>
      <w:r w:rsidRPr="006B167F">
        <w:rPr>
          <w:rFonts w:ascii="Arial" w:eastAsia="Times New Roman" w:hAnsi="Arial" w:cs="Arial"/>
          <w:color w:val="000000"/>
          <w:lang w:val="en-AU"/>
        </w:rPr>
        <w:t>You will notice that there are two sets of f</w:t>
      </w:r>
      <w:r>
        <w:rPr>
          <w:rFonts w:ascii="Arial" w:eastAsia="Times New Roman" w:hAnsi="Arial" w:cs="Arial"/>
          <w:color w:val="000000"/>
          <w:lang w:val="en-AU"/>
        </w:rPr>
        <w:t>igures for each country – the AUD/ 1 unit and the Units/ 1 AUD</w:t>
      </w:r>
      <w:r w:rsidRPr="006B167F">
        <w:rPr>
          <w:rFonts w:ascii="Arial" w:eastAsia="Times New Roman" w:hAnsi="Arial" w:cs="Arial"/>
          <w:color w:val="000000"/>
          <w:lang w:val="en-AU"/>
        </w:rPr>
        <w:t>. This is because you ge</w:t>
      </w:r>
      <w:r>
        <w:rPr>
          <w:rFonts w:ascii="Arial" w:eastAsia="Times New Roman" w:hAnsi="Arial" w:cs="Arial"/>
          <w:color w:val="000000"/>
          <w:lang w:val="en-AU"/>
        </w:rPr>
        <w:t>t one rate for changing from $AUD</w:t>
      </w:r>
      <w:r w:rsidRPr="006B167F">
        <w:rPr>
          <w:rFonts w:ascii="Arial" w:eastAsia="Times New Roman" w:hAnsi="Arial" w:cs="Arial"/>
          <w:color w:val="000000"/>
          <w:lang w:val="en-AU"/>
        </w:rPr>
        <w:t xml:space="preserve"> to the foreign currency and a different rate for changing back from the foreign currency to t</w:t>
      </w:r>
      <w:r>
        <w:rPr>
          <w:rFonts w:ascii="Arial" w:eastAsia="Times New Roman" w:hAnsi="Arial" w:cs="Arial"/>
          <w:color w:val="000000"/>
          <w:lang w:val="en-AU"/>
        </w:rPr>
        <w:t>he $AUD</w:t>
      </w:r>
      <w:r w:rsidRPr="006B167F">
        <w:rPr>
          <w:rFonts w:ascii="Arial" w:eastAsia="Times New Roman" w:hAnsi="Arial" w:cs="Arial"/>
          <w:color w:val="000000"/>
          <w:lang w:val="en-AU"/>
        </w:rPr>
        <w:t>. This is how the banks make their money.</w:t>
      </w:r>
    </w:p>
    <w:p w14:paraId="6271D5C3" w14:textId="77777777" w:rsidR="0030329E" w:rsidRDefault="0030329E" w:rsidP="006B167F">
      <w:pPr>
        <w:rPr>
          <w:rFonts w:ascii="Arial" w:eastAsia="Times New Roman" w:hAnsi="Arial" w:cs="Arial"/>
          <w:color w:val="000000"/>
          <w:lang w:val="en-AU"/>
        </w:rPr>
      </w:pPr>
    </w:p>
    <w:p w14:paraId="442281EB" w14:textId="77777777" w:rsidR="0030329E" w:rsidRPr="0030329E" w:rsidRDefault="0030329E" w:rsidP="0030329E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/>
          <w:color w:val="000000"/>
          <w:lang w:val="en-AU"/>
        </w:rPr>
      </w:pPr>
      <w:r w:rsidRPr="0030329E">
        <w:rPr>
          <w:rFonts w:ascii="Arial" w:eastAsia="Times New Roman" w:hAnsi="Arial" w:cs="Arial"/>
          <w:color w:val="000000"/>
          <w:lang w:val="en-AU"/>
        </w:rPr>
        <w:t xml:space="preserve">The </w:t>
      </w:r>
      <w:r w:rsidRPr="0030329E">
        <w:rPr>
          <w:rFonts w:ascii="Arial" w:eastAsia="Times New Roman" w:hAnsi="Arial" w:cs="Arial"/>
          <w:b/>
          <w:color w:val="000000"/>
          <w:lang w:val="en-AU"/>
        </w:rPr>
        <w:t>AUD/ 1 unit</w:t>
      </w:r>
      <w:r w:rsidRPr="0030329E">
        <w:rPr>
          <w:rFonts w:ascii="Arial" w:eastAsia="Times New Roman" w:hAnsi="Arial" w:cs="Arial"/>
          <w:color w:val="000000"/>
          <w:lang w:val="en-AU"/>
        </w:rPr>
        <w:t xml:space="preserve"> figure tells us how to convert one unit of the </w:t>
      </w:r>
      <w:r w:rsidRPr="0030329E">
        <w:rPr>
          <w:rFonts w:ascii="Arial" w:eastAsia="Times New Roman" w:hAnsi="Arial" w:cs="Arial"/>
          <w:b/>
          <w:color w:val="000000"/>
          <w:lang w:val="en-AU"/>
        </w:rPr>
        <w:t xml:space="preserve">foreign currency to the Australian currency. </w:t>
      </w:r>
    </w:p>
    <w:p w14:paraId="7ADEDEC6" w14:textId="77777777" w:rsidR="0030329E" w:rsidRDefault="0030329E" w:rsidP="006B167F">
      <w:pPr>
        <w:rPr>
          <w:rFonts w:ascii="Arial" w:eastAsia="Times New Roman" w:hAnsi="Arial" w:cs="Arial"/>
          <w:color w:val="000000"/>
          <w:lang w:val="en-AU"/>
        </w:rPr>
      </w:pPr>
    </w:p>
    <w:p w14:paraId="531539EE" w14:textId="77777777" w:rsidR="0030329E" w:rsidRPr="0030329E" w:rsidRDefault="0030329E" w:rsidP="0030329E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lang w:val="en-AU"/>
        </w:rPr>
      </w:pPr>
      <w:r w:rsidRPr="0030329E">
        <w:rPr>
          <w:rFonts w:ascii="Arial" w:eastAsia="Times New Roman" w:hAnsi="Arial" w:cs="Arial"/>
          <w:color w:val="000000"/>
          <w:lang w:val="en-AU"/>
        </w:rPr>
        <w:t xml:space="preserve">The </w:t>
      </w:r>
      <w:r w:rsidRPr="0030329E">
        <w:rPr>
          <w:rFonts w:ascii="Arial" w:eastAsia="Times New Roman" w:hAnsi="Arial" w:cs="Arial"/>
          <w:b/>
          <w:color w:val="000000"/>
          <w:lang w:val="en-AU"/>
        </w:rPr>
        <w:t>Units/ 1 AUD</w:t>
      </w:r>
      <w:r w:rsidRPr="0030329E">
        <w:rPr>
          <w:rFonts w:ascii="Arial" w:eastAsia="Times New Roman" w:hAnsi="Arial" w:cs="Arial"/>
          <w:color w:val="000000"/>
          <w:lang w:val="en-AU"/>
        </w:rPr>
        <w:t xml:space="preserve"> figure tells us how to convert one unit of the </w:t>
      </w:r>
      <w:r w:rsidRPr="0030329E">
        <w:rPr>
          <w:rFonts w:ascii="Arial" w:eastAsia="Times New Roman" w:hAnsi="Arial" w:cs="Arial"/>
          <w:b/>
          <w:color w:val="000000"/>
          <w:lang w:val="en-AU"/>
        </w:rPr>
        <w:t>Australian currency to the foreign currency</w:t>
      </w:r>
      <w:r w:rsidRPr="0030329E">
        <w:rPr>
          <w:rFonts w:ascii="Arial" w:eastAsia="Times New Roman" w:hAnsi="Arial" w:cs="Arial"/>
          <w:color w:val="000000"/>
          <w:lang w:val="en-AU"/>
        </w:rPr>
        <w:t>.</w:t>
      </w:r>
    </w:p>
    <w:p w14:paraId="705C3DCB" w14:textId="77777777" w:rsidR="006B167F" w:rsidRDefault="006B167F">
      <w:pPr>
        <w:rPr>
          <w:rFonts w:ascii="Arial" w:hAnsi="Arial" w:cs="Arial"/>
        </w:rPr>
      </w:pPr>
    </w:p>
    <w:p w14:paraId="1DBB88E3" w14:textId="77777777" w:rsidR="00C77DAE" w:rsidRPr="002927AB" w:rsidRDefault="005C48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Working </w:t>
      </w:r>
      <w:r w:rsidR="00C77DAE" w:rsidRPr="002927AB">
        <w:rPr>
          <w:rFonts w:ascii="Arial" w:hAnsi="Arial" w:cs="Arial"/>
        </w:rPr>
        <w:t>o</w:t>
      </w:r>
      <w:r w:rsidR="006B167F">
        <w:rPr>
          <w:rFonts w:ascii="Arial" w:hAnsi="Arial" w:cs="Arial"/>
        </w:rPr>
        <w:t xml:space="preserve">ut currency conversion </w:t>
      </w:r>
      <w:proofErr w:type="gramStart"/>
      <w:r w:rsidR="006B167F">
        <w:rPr>
          <w:rFonts w:ascii="Arial" w:hAnsi="Arial" w:cs="Arial"/>
        </w:rPr>
        <w:t>yourself</w:t>
      </w:r>
      <w:proofErr w:type="gramEnd"/>
      <w:r w:rsidR="00C77DAE" w:rsidRPr="002927AB">
        <w:rPr>
          <w:rFonts w:ascii="Arial" w:hAnsi="Arial" w:cs="Arial"/>
        </w:rPr>
        <w:t xml:space="preserve">.  Yes, you might actually need to do this if you are abroad and don’t want to be scammed and you don’t have </w:t>
      </w:r>
      <w:proofErr w:type="spellStart"/>
      <w:r w:rsidR="00C77DAE" w:rsidRPr="002927AB">
        <w:rPr>
          <w:rFonts w:ascii="Arial" w:hAnsi="Arial" w:cs="Arial"/>
        </w:rPr>
        <w:t>wifi</w:t>
      </w:r>
      <w:proofErr w:type="spellEnd"/>
      <w:r w:rsidR="00C77DAE" w:rsidRPr="002927AB">
        <w:rPr>
          <w:rFonts w:ascii="Arial" w:hAnsi="Arial" w:cs="Arial"/>
        </w:rPr>
        <w:t>.  This is a real life scenario people!</w:t>
      </w:r>
    </w:p>
    <w:p w14:paraId="3E7F34EC" w14:textId="77777777" w:rsidR="00C77DAE" w:rsidRPr="002927AB" w:rsidRDefault="00C77DAE">
      <w:pPr>
        <w:rPr>
          <w:rFonts w:ascii="Arial" w:hAnsi="Arial" w:cs="Arial"/>
        </w:rPr>
      </w:pPr>
    </w:p>
    <w:p w14:paraId="311E0E03" w14:textId="77777777" w:rsidR="00C77DAE" w:rsidRPr="002927AB" w:rsidRDefault="00C77DAE" w:rsidP="00C77DAE">
      <w:pPr>
        <w:jc w:val="center"/>
        <w:rPr>
          <w:rFonts w:ascii="Arial" w:hAnsi="Arial" w:cs="Arial"/>
          <w:b/>
          <w:sz w:val="28"/>
          <w:szCs w:val="28"/>
        </w:rPr>
      </w:pPr>
      <w:proofErr w:type="gramStart"/>
      <w:r w:rsidRPr="002927AB">
        <w:rPr>
          <w:rFonts w:ascii="Arial" w:hAnsi="Arial" w:cs="Arial"/>
          <w:b/>
          <w:sz w:val="28"/>
          <w:szCs w:val="28"/>
        </w:rPr>
        <w:t>a</w:t>
      </w:r>
      <w:proofErr w:type="gramEnd"/>
      <w:r w:rsidRPr="002927AB">
        <w:rPr>
          <w:rFonts w:ascii="Arial" w:hAnsi="Arial" w:cs="Arial"/>
          <w:b/>
          <w:sz w:val="28"/>
          <w:szCs w:val="28"/>
        </w:rPr>
        <w:t xml:space="preserve"> = money you have</w:t>
      </w:r>
    </w:p>
    <w:p w14:paraId="690C5F7B" w14:textId="77777777" w:rsidR="00C77DAE" w:rsidRPr="002927AB" w:rsidRDefault="00C77DAE" w:rsidP="00C77DAE">
      <w:pPr>
        <w:jc w:val="center"/>
        <w:rPr>
          <w:rFonts w:ascii="Arial" w:hAnsi="Arial" w:cs="Arial"/>
          <w:b/>
          <w:sz w:val="28"/>
          <w:szCs w:val="28"/>
        </w:rPr>
      </w:pPr>
      <w:proofErr w:type="gramStart"/>
      <w:r w:rsidRPr="002927AB">
        <w:rPr>
          <w:rFonts w:ascii="Arial" w:hAnsi="Arial" w:cs="Arial"/>
          <w:b/>
          <w:sz w:val="28"/>
          <w:szCs w:val="28"/>
        </w:rPr>
        <w:t>b</w:t>
      </w:r>
      <w:proofErr w:type="gramEnd"/>
      <w:r w:rsidRPr="002927AB">
        <w:rPr>
          <w:rFonts w:ascii="Arial" w:hAnsi="Arial" w:cs="Arial"/>
          <w:b/>
          <w:sz w:val="28"/>
          <w:szCs w:val="28"/>
        </w:rPr>
        <w:t xml:space="preserve"> = exchange rate</w:t>
      </w:r>
    </w:p>
    <w:p w14:paraId="1AB7DC16" w14:textId="77777777" w:rsidR="00C77DAE" w:rsidRPr="002927AB" w:rsidRDefault="00C77DAE" w:rsidP="00C77DAE">
      <w:pPr>
        <w:jc w:val="center"/>
        <w:rPr>
          <w:rFonts w:ascii="Arial" w:hAnsi="Arial" w:cs="Arial"/>
          <w:b/>
          <w:sz w:val="28"/>
          <w:szCs w:val="28"/>
        </w:rPr>
      </w:pPr>
      <w:proofErr w:type="gramStart"/>
      <w:r w:rsidRPr="002927AB">
        <w:rPr>
          <w:rFonts w:ascii="Arial" w:hAnsi="Arial" w:cs="Arial"/>
          <w:b/>
          <w:sz w:val="28"/>
          <w:szCs w:val="28"/>
        </w:rPr>
        <w:t>c</w:t>
      </w:r>
      <w:proofErr w:type="gramEnd"/>
      <w:r w:rsidRPr="002927AB">
        <w:rPr>
          <w:rFonts w:ascii="Arial" w:hAnsi="Arial" w:cs="Arial"/>
          <w:b/>
          <w:sz w:val="28"/>
          <w:szCs w:val="28"/>
        </w:rPr>
        <w:t xml:space="preserve"> = money after exchange</w:t>
      </w:r>
    </w:p>
    <w:p w14:paraId="1A82E8C6" w14:textId="77777777" w:rsidR="00C77DAE" w:rsidRPr="002927AB" w:rsidRDefault="00C77DAE" w:rsidP="00C77DAE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14:paraId="2B28B0EC" w14:textId="77777777" w:rsidR="00C77DAE" w:rsidRDefault="00C77DAE" w:rsidP="00C77DAE">
      <w:pPr>
        <w:jc w:val="center"/>
        <w:rPr>
          <w:rFonts w:ascii="Arial" w:hAnsi="Arial" w:cs="Arial"/>
          <w:b/>
          <w:sz w:val="28"/>
          <w:szCs w:val="28"/>
        </w:rPr>
      </w:pPr>
      <w:proofErr w:type="gramStart"/>
      <w:r w:rsidRPr="002927AB">
        <w:rPr>
          <w:rFonts w:ascii="Arial" w:hAnsi="Arial" w:cs="Arial"/>
          <w:b/>
          <w:sz w:val="28"/>
          <w:szCs w:val="28"/>
        </w:rPr>
        <w:t>a</w:t>
      </w:r>
      <w:proofErr w:type="gramEnd"/>
      <w:r w:rsidRPr="002927AB">
        <w:rPr>
          <w:rFonts w:ascii="Arial" w:hAnsi="Arial" w:cs="Arial"/>
          <w:b/>
          <w:sz w:val="28"/>
          <w:szCs w:val="28"/>
        </w:rPr>
        <w:t xml:space="preserve"> x b = c</w:t>
      </w:r>
    </w:p>
    <w:p w14:paraId="53182207" w14:textId="77777777" w:rsidR="002927AB" w:rsidRDefault="002927AB" w:rsidP="002927AB">
      <w:pPr>
        <w:rPr>
          <w:rFonts w:ascii="Arial" w:hAnsi="Arial" w:cs="Arial"/>
          <w:b/>
          <w:sz w:val="28"/>
          <w:szCs w:val="28"/>
        </w:rPr>
      </w:pPr>
    </w:p>
    <w:p w14:paraId="5FDE4DA5" w14:textId="77777777" w:rsidR="002927AB" w:rsidRDefault="002927AB" w:rsidP="002927AB">
      <w:pPr>
        <w:rPr>
          <w:rFonts w:ascii="Arial" w:hAnsi="Arial" w:cs="Arial"/>
        </w:rPr>
      </w:pPr>
      <w:r w:rsidRPr="002927AB">
        <w:rPr>
          <w:rFonts w:ascii="Arial" w:hAnsi="Arial" w:cs="Arial"/>
        </w:rPr>
        <w:t>John goes on holiday to Ireland and has $1500</w:t>
      </w:r>
      <w:r>
        <w:rPr>
          <w:rFonts w:ascii="Arial" w:hAnsi="Arial" w:cs="Arial"/>
        </w:rPr>
        <w:t xml:space="preserve"> AUD</w:t>
      </w:r>
      <w:r w:rsidRPr="002927AB">
        <w:rPr>
          <w:rFonts w:ascii="Arial" w:hAnsi="Arial" w:cs="Arial"/>
        </w:rPr>
        <w:t xml:space="preserve"> spending money</w:t>
      </w:r>
      <w:r>
        <w:rPr>
          <w:rFonts w:ascii="Arial" w:hAnsi="Arial" w:cs="Arial"/>
        </w:rPr>
        <w:t xml:space="preserve">.  The exchange rate is </w:t>
      </w:r>
      <w:r w:rsidRPr="001437D5">
        <w:rPr>
          <w:rFonts w:ascii="Lucida Grande" w:hAnsi="Lucida Grande" w:cs="Lucida Grande"/>
          <w:b/>
          <w:color w:val="000000"/>
        </w:rPr>
        <w:t>€</w:t>
      </w:r>
      <w:r>
        <w:rPr>
          <w:rFonts w:ascii="Arial" w:hAnsi="Arial" w:cs="Arial"/>
        </w:rPr>
        <w:t>0.64 EUR</w:t>
      </w:r>
      <w:r w:rsidR="00E71069">
        <w:rPr>
          <w:rFonts w:ascii="Arial" w:hAnsi="Arial" w:cs="Arial"/>
        </w:rPr>
        <w:t>.  How many Euros does John get for his dollars?</w:t>
      </w:r>
    </w:p>
    <w:p w14:paraId="6E558A61" w14:textId="77777777" w:rsidR="00E71069" w:rsidRDefault="00E71069" w:rsidP="002927AB">
      <w:pPr>
        <w:rPr>
          <w:rFonts w:ascii="Arial" w:hAnsi="Arial" w:cs="Arial"/>
        </w:rPr>
      </w:pPr>
    </w:p>
    <w:p w14:paraId="62AAAA77" w14:textId="77777777" w:rsidR="00E71069" w:rsidRDefault="00E71069" w:rsidP="002927AB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= </w:t>
      </w:r>
      <w:r w:rsidRPr="002927AB">
        <w:rPr>
          <w:rFonts w:ascii="Arial" w:hAnsi="Arial" w:cs="Arial"/>
        </w:rPr>
        <w:t>$1500</w:t>
      </w:r>
      <w:r>
        <w:rPr>
          <w:rFonts w:ascii="Arial" w:hAnsi="Arial" w:cs="Arial"/>
        </w:rPr>
        <w:t xml:space="preserve"> AUD</w:t>
      </w:r>
    </w:p>
    <w:p w14:paraId="485A818E" w14:textId="77777777" w:rsidR="00E71069" w:rsidRDefault="00E71069" w:rsidP="002927AB">
      <w:pPr>
        <w:rPr>
          <w:rFonts w:ascii="Arial" w:hAnsi="Arial" w:cs="Arial"/>
        </w:rPr>
      </w:pPr>
      <w:r>
        <w:rPr>
          <w:rFonts w:ascii="Arial" w:hAnsi="Arial" w:cs="Arial"/>
        </w:rPr>
        <w:t>B =</w:t>
      </w:r>
      <w:r w:rsidRPr="001437D5">
        <w:rPr>
          <w:rFonts w:ascii="Lucida Grande" w:hAnsi="Lucida Grande" w:cs="Lucida Grande"/>
          <w:b/>
          <w:color w:val="000000"/>
        </w:rPr>
        <w:t>€</w:t>
      </w:r>
      <w:r>
        <w:rPr>
          <w:rFonts w:ascii="Arial" w:hAnsi="Arial" w:cs="Arial"/>
        </w:rPr>
        <w:t>0.64 EUR</w:t>
      </w:r>
    </w:p>
    <w:p w14:paraId="5328F4C2" w14:textId="77777777" w:rsidR="00E71069" w:rsidRDefault="00E71069" w:rsidP="002927AB">
      <w:pPr>
        <w:rPr>
          <w:rFonts w:ascii="Arial" w:hAnsi="Arial" w:cs="Arial"/>
        </w:rPr>
      </w:pPr>
      <w:r>
        <w:rPr>
          <w:rFonts w:ascii="Arial" w:hAnsi="Arial" w:cs="Arial"/>
        </w:rPr>
        <w:t>C = 1500 x 0.64</w:t>
      </w:r>
    </w:p>
    <w:p w14:paraId="65429DF3" w14:textId="77777777" w:rsidR="00E71069" w:rsidRDefault="00E71069" w:rsidP="002927AB">
      <w:pPr>
        <w:rPr>
          <w:rFonts w:ascii="Arial" w:hAnsi="Arial" w:cs="Arial"/>
        </w:rPr>
      </w:pPr>
    </w:p>
    <w:p w14:paraId="47B26D8F" w14:textId="77777777" w:rsidR="0030329E" w:rsidRDefault="00E71069" w:rsidP="002927AB">
      <w:pPr>
        <w:rPr>
          <w:rFonts w:ascii="Lucida Grande" w:hAnsi="Lucida Grande" w:cs="Lucida Grande"/>
          <w:b/>
          <w:color w:val="000000"/>
        </w:rPr>
      </w:pPr>
      <w:r>
        <w:rPr>
          <w:rFonts w:ascii="Arial" w:hAnsi="Arial" w:cs="Arial"/>
        </w:rPr>
        <w:t xml:space="preserve">C = </w:t>
      </w:r>
      <w:r w:rsidRPr="001437D5">
        <w:rPr>
          <w:rFonts w:ascii="Lucida Grande" w:hAnsi="Lucida Grande" w:cs="Lucida Grande"/>
          <w:b/>
          <w:color w:val="000000"/>
        </w:rPr>
        <w:t>€</w:t>
      </w:r>
      <w:r>
        <w:rPr>
          <w:rFonts w:ascii="Lucida Grande" w:hAnsi="Lucida Grande" w:cs="Lucida Grande"/>
          <w:b/>
          <w:color w:val="000000"/>
        </w:rPr>
        <w:t>960</w:t>
      </w:r>
    </w:p>
    <w:p w14:paraId="2321F193" w14:textId="77777777" w:rsidR="0030329E" w:rsidRDefault="0030329E" w:rsidP="002927AB">
      <w:pPr>
        <w:rPr>
          <w:rFonts w:ascii="Lucida Grande" w:hAnsi="Lucida Grande" w:cs="Lucida Grande"/>
          <w:b/>
          <w:color w:val="000000"/>
        </w:rPr>
      </w:pPr>
    </w:p>
    <w:p w14:paraId="683D5A15" w14:textId="77777777" w:rsidR="0030329E" w:rsidRPr="0030329E" w:rsidRDefault="0030329E" w:rsidP="0030329E">
      <w:pPr>
        <w:jc w:val="center"/>
        <w:rPr>
          <w:rFonts w:ascii="Lucida Grande" w:hAnsi="Lucida Grande" w:cs="Lucida Grande"/>
          <w:b/>
          <w:color w:val="000000"/>
          <w:sz w:val="28"/>
        </w:rPr>
      </w:pPr>
      <w:r w:rsidRPr="0030329E">
        <w:rPr>
          <w:rFonts w:ascii="Lucida Grande" w:hAnsi="Lucida Grande" w:cs="Lucida Grande"/>
          <w:b/>
          <w:color w:val="000000"/>
          <w:sz w:val="28"/>
        </w:rPr>
        <w:lastRenderedPageBreak/>
        <w:t>Practice Questions</w:t>
      </w:r>
    </w:p>
    <w:p w14:paraId="14B5D4FD" w14:textId="77777777" w:rsidR="00E71069" w:rsidRDefault="00E71069" w:rsidP="002927AB">
      <w:pPr>
        <w:rPr>
          <w:rFonts w:ascii="Arial" w:hAnsi="Arial" w:cs="Arial"/>
        </w:rPr>
      </w:pPr>
    </w:p>
    <w:p w14:paraId="1EB89CF8" w14:textId="77777777" w:rsidR="00E71069" w:rsidRDefault="00E71069" w:rsidP="002927AB">
      <w:pPr>
        <w:rPr>
          <w:rFonts w:ascii="Arial" w:hAnsi="Arial" w:cs="Arial"/>
        </w:rPr>
      </w:pPr>
      <w:r w:rsidRPr="00E71069">
        <w:rPr>
          <w:rFonts w:ascii="Arial" w:hAnsi="Arial" w:cs="Arial"/>
        </w:rPr>
        <w:t>Using today’s exchange rate</w:t>
      </w:r>
      <w:r>
        <w:rPr>
          <w:rFonts w:ascii="Arial" w:hAnsi="Arial" w:cs="Arial"/>
        </w:rPr>
        <w:t>, complete the following questions:</w:t>
      </w:r>
    </w:p>
    <w:p w14:paraId="2B6A8C45" w14:textId="77777777" w:rsidR="00E71069" w:rsidRDefault="00E71069" w:rsidP="002927AB">
      <w:pPr>
        <w:rPr>
          <w:rFonts w:ascii="Arial" w:hAnsi="Arial" w:cs="Arial"/>
        </w:rPr>
      </w:pPr>
    </w:p>
    <w:p w14:paraId="3193F30E" w14:textId="77777777" w:rsidR="0030329E" w:rsidRDefault="0030329E" w:rsidP="002927AB">
      <w:pPr>
        <w:rPr>
          <w:rFonts w:ascii="Arial" w:hAnsi="Arial" w:cs="Arial"/>
        </w:rPr>
      </w:pPr>
    </w:p>
    <w:p w14:paraId="13E03E93" w14:textId="77777777" w:rsidR="00E71069" w:rsidRDefault="00C3267A" w:rsidP="00C3267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How many Canadian dollars does $300 AUD get you?</w:t>
      </w:r>
    </w:p>
    <w:p w14:paraId="1CCD42C1" w14:textId="77777777" w:rsidR="0030329E" w:rsidRDefault="0030329E" w:rsidP="0030329E">
      <w:pPr>
        <w:rPr>
          <w:rFonts w:ascii="Arial" w:hAnsi="Arial" w:cs="Arial"/>
        </w:rPr>
      </w:pPr>
    </w:p>
    <w:p w14:paraId="0986A62E" w14:textId="77777777" w:rsidR="0030329E" w:rsidRDefault="0030329E" w:rsidP="0030329E">
      <w:pPr>
        <w:rPr>
          <w:rFonts w:ascii="Arial" w:hAnsi="Arial" w:cs="Arial"/>
        </w:rPr>
      </w:pPr>
    </w:p>
    <w:p w14:paraId="0DA1F1CE" w14:textId="77777777" w:rsidR="0030329E" w:rsidRPr="0030329E" w:rsidRDefault="0030329E" w:rsidP="0030329E">
      <w:pPr>
        <w:rPr>
          <w:rFonts w:ascii="Arial" w:hAnsi="Arial" w:cs="Arial"/>
        </w:rPr>
      </w:pPr>
    </w:p>
    <w:p w14:paraId="18C61D11" w14:textId="77777777" w:rsidR="00C3267A" w:rsidRDefault="00C3267A" w:rsidP="00C3267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How many Yen does $425 AUD get you?</w:t>
      </w:r>
    </w:p>
    <w:p w14:paraId="0355D59E" w14:textId="77777777" w:rsidR="0030329E" w:rsidRDefault="0030329E" w:rsidP="0030329E">
      <w:pPr>
        <w:rPr>
          <w:rFonts w:ascii="Arial" w:hAnsi="Arial" w:cs="Arial"/>
        </w:rPr>
      </w:pPr>
    </w:p>
    <w:p w14:paraId="0EF0C9F8" w14:textId="77777777" w:rsidR="0030329E" w:rsidRDefault="0030329E" w:rsidP="0030329E">
      <w:pPr>
        <w:rPr>
          <w:rFonts w:ascii="Arial" w:hAnsi="Arial" w:cs="Arial"/>
        </w:rPr>
      </w:pPr>
    </w:p>
    <w:p w14:paraId="4680F214" w14:textId="77777777" w:rsidR="0030329E" w:rsidRPr="0030329E" w:rsidRDefault="0030329E" w:rsidP="0030329E">
      <w:pPr>
        <w:rPr>
          <w:rFonts w:ascii="Arial" w:hAnsi="Arial" w:cs="Arial"/>
        </w:rPr>
      </w:pPr>
    </w:p>
    <w:p w14:paraId="5BD3D1F0" w14:textId="77777777" w:rsidR="00C3267A" w:rsidRDefault="00C3267A" w:rsidP="00C3267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How many Euros do $2000 AUD get you?</w:t>
      </w:r>
    </w:p>
    <w:p w14:paraId="6829DADF" w14:textId="77777777" w:rsidR="0030329E" w:rsidRDefault="0030329E" w:rsidP="0030329E">
      <w:pPr>
        <w:rPr>
          <w:rFonts w:ascii="Arial" w:hAnsi="Arial" w:cs="Arial"/>
        </w:rPr>
      </w:pPr>
    </w:p>
    <w:p w14:paraId="28BE926D" w14:textId="77777777" w:rsidR="0030329E" w:rsidRDefault="0030329E" w:rsidP="0030329E">
      <w:pPr>
        <w:rPr>
          <w:rFonts w:ascii="Arial" w:hAnsi="Arial" w:cs="Arial"/>
        </w:rPr>
      </w:pPr>
    </w:p>
    <w:p w14:paraId="32042B47" w14:textId="77777777" w:rsidR="0030329E" w:rsidRPr="0030329E" w:rsidRDefault="0030329E" w:rsidP="0030329E">
      <w:pPr>
        <w:rPr>
          <w:rFonts w:ascii="Arial" w:hAnsi="Arial" w:cs="Arial"/>
        </w:rPr>
      </w:pPr>
    </w:p>
    <w:p w14:paraId="64FD07CD" w14:textId="77777777" w:rsidR="00C3267A" w:rsidRDefault="00C3267A" w:rsidP="00C3267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How many Rupiah do you get for $987 AUD?</w:t>
      </w:r>
    </w:p>
    <w:p w14:paraId="5A21287A" w14:textId="77777777" w:rsidR="0030329E" w:rsidRDefault="0030329E" w:rsidP="0030329E">
      <w:pPr>
        <w:rPr>
          <w:rFonts w:ascii="Arial" w:hAnsi="Arial" w:cs="Arial"/>
        </w:rPr>
      </w:pPr>
    </w:p>
    <w:p w14:paraId="451AA477" w14:textId="77777777" w:rsidR="0030329E" w:rsidRDefault="0030329E" w:rsidP="0030329E">
      <w:pPr>
        <w:rPr>
          <w:rFonts w:ascii="Arial" w:hAnsi="Arial" w:cs="Arial"/>
        </w:rPr>
      </w:pPr>
    </w:p>
    <w:p w14:paraId="2A244266" w14:textId="77777777" w:rsidR="0030329E" w:rsidRPr="0030329E" w:rsidRDefault="0030329E" w:rsidP="0030329E">
      <w:pPr>
        <w:rPr>
          <w:rFonts w:ascii="Arial" w:hAnsi="Arial" w:cs="Arial"/>
        </w:rPr>
      </w:pPr>
    </w:p>
    <w:p w14:paraId="4C13FC60" w14:textId="77777777" w:rsidR="00C3267A" w:rsidRDefault="006B167F" w:rsidP="00C3267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How many Pounds do you get for $873 AUD?</w:t>
      </w:r>
    </w:p>
    <w:p w14:paraId="35C5C6FE" w14:textId="77777777" w:rsidR="006B167F" w:rsidRDefault="006B167F" w:rsidP="006B167F">
      <w:pPr>
        <w:rPr>
          <w:rFonts w:ascii="Arial" w:hAnsi="Arial" w:cs="Arial"/>
        </w:rPr>
      </w:pPr>
    </w:p>
    <w:p w14:paraId="7F6FC920" w14:textId="77777777" w:rsidR="006B167F" w:rsidRDefault="006B167F" w:rsidP="006B167F">
      <w:pPr>
        <w:rPr>
          <w:rFonts w:ascii="Arial" w:hAnsi="Arial" w:cs="Arial"/>
        </w:rPr>
      </w:pPr>
    </w:p>
    <w:p w14:paraId="7E83BC12" w14:textId="77777777" w:rsidR="006B167F" w:rsidRDefault="006B167F" w:rsidP="006B167F">
      <w:pPr>
        <w:rPr>
          <w:rFonts w:ascii="Arial" w:hAnsi="Arial" w:cs="Arial"/>
        </w:rPr>
      </w:pPr>
    </w:p>
    <w:p w14:paraId="1ED2EAAA" w14:textId="77777777" w:rsidR="0030329E" w:rsidRDefault="0030329E" w:rsidP="006B167F">
      <w:pPr>
        <w:rPr>
          <w:rFonts w:ascii="Arial" w:hAnsi="Arial" w:cs="Arial"/>
        </w:rPr>
      </w:pPr>
      <w:r>
        <w:rPr>
          <w:rFonts w:ascii="Arial" w:hAnsi="Arial" w:cs="Arial"/>
        </w:rPr>
        <w:t>To convert foreign currency back to Australian dollars, which column in the table should you use?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C81336F" w14:textId="77777777" w:rsidR="0030329E" w:rsidRDefault="0030329E" w:rsidP="006B167F">
      <w:pPr>
        <w:rPr>
          <w:rFonts w:ascii="Arial" w:hAnsi="Arial" w:cs="Arial"/>
        </w:rPr>
      </w:pPr>
    </w:p>
    <w:p w14:paraId="239EDB3B" w14:textId="77777777" w:rsidR="006B167F" w:rsidRDefault="0030329E" w:rsidP="006B167F">
      <w:pPr>
        <w:rPr>
          <w:rFonts w:ascii="Arial" w:hAnsi="Arial" w:cs="Arial"/>
        </w:rPr>
      </w:pPr>
      <w:r>
        <w:rPr>
          <w:rFonts w:ascii="Arial" w:hAnsi="Arial" w:cs="Arial"/>
        </w:rPr>
        <w:t>Circle the correct answer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0329E">
        <w:rPr>
          <w:rFonts w:ascii="Arial" w:hAnsi="Arial" w:cs="Arial"/>
          <w:b/>
        </w:rPr>
        <w:t xml:space="preserve">AUD/1 Unit </w:t>
      </w:r>
      <w:r w:rsidRPr="0030329E">
        <w:rPr>
          <w:rFonts w:ascii="Arial" w:hAnsi="Arial" w:cs="Arial"/>
          <w:b/>
          <w:u w:val="single"/>
        </w:rPr>
        <w:t>or</w:t>
      </w:r>
      <w:r w:rsidRPr="0030329E">
        <w:rPr>
          <w:rFonts w:ascii="Arial" w:hAnsi="Arial" w:cs="Arial"/>
          <w:b/>
        </w:rPr>
        <w:t xml:space="preserve"> 1 Unit/AUD</w:t>
      </w:r>
    </w:p>
    <w:p w14:paraId="204D18DD" w14:textId="77777777" w:rsidR="006B167F" w:rsidRDefault="006B167F" w:rsidP="006B167F">
      <w:pPr>
        <w:rPr>
          <w:rFonts w:ascii="Arial" w:hAnsi="Arial" w:cs="Arial"/>
        </w:rPr>
      </w:pPr>
    </w:p>
    <w:p w14:paraId="48BF9320" w14:textId="77777777" w:rsidR="0030329E" w:rsidRDefault="0030329E" w:rsidP="006B167F">
      <w:pPr>
        <w:rPr>
          <w:rFonts w:ascii="Arial" w:hAnsi="Arial" w:cs="Arial"/>
        </w:rPr>
      </w:pPr>
    </w:p>
    <w:p w14:paraId="787C1F58" w14:textId="77777777" w:rsidR="006B167F" w:rsidRDefault="0030329E" w:rsidP="006B167F">
      <w:pPr>
        <w:rPr>
          <w:rFonts w:ascii="Arial" w:hAnsi="Arial" w:cs="Arial"/>
        </w:rPr>
      </w:pPr>
      <w:r>
        <w:rPr>
          <w:rFonts w:ascii="Arial" w:hAnsi="Arial" w:cs="Arial"/>
        </w:rPr>
        <w:t>Convert the following back to Australian currency:</w:t>
      </w:r>
    </w:p>
    <w:p w14:paraId="4CCB6250" w14:textId="77777777" w:rsidR="0030329E" w:rsidRDefault="0030329E" w:rsidP="006B167F">
      <w:pPr>
        <w:rPr>
          <w:rFonts w:ascii="Arial" w:hAnsi="Arial" w:cs="Arial"/>
        </w:rPr>
      </w:pPr>
    </w:p>
    <w:p w14:paraId="31876DE8" w14:textId="77777777" w:rsidR="006B167F" w:rsidRDefault="0030329E" w:rsidP="0030329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$566 CAD</w:t>
      </w:r>
    </w:p>
    <w:p w14:paraId="339024C4" w14:textId="77777777" w:rsidR="0030329E" w:rsidRDefault="0030329E" w:rsidP="0030329E">
      <w:pPr>
        <w:rPr>
          <w:rFonts w:ascii="Arial" w:hAnsi="Arial" w:cs="Arial"/>
        </w:rPr>
      </w:pPr>
    </w:p>
    <w:p w14:paraId="3BDF319E" w14:textId="77777777" w:rsidR="00A83AD4" w:rsidRDefault="00A83AD4" w:rsidP="0030329E">
      <w:pPr>
        <w:rPr>
          <w:rFonts w:ascii="Arial" w:hAnsi="Arial" w:cs="Arial"/>
        </w:rPr>
      </w:pPr>
    </w:p>
    <w:p w14:paraId="7C7F5FFF" w14:textId="77777777" w:rsidR="00A83AD4" w:rsidRDefault="00A83AD4" w:rsidP="0030329E">
      <w:pPr>
        <w:rPr>
          <w:rFonts w:ascii="Arial" w:hAnsi="Arial" w:cs="Arial"/>
        </w:rPr>
      </w:pPr>
    </w:p>
    <w:p w14:paraId="3D92C587" w14:textId="77777777" w:rsidR="0030329E" w:rsidRPr="0030329E" w:rsidRDefault="0030329E" w:rsidP="0030329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30329E">
        <w:rPr>
          <w:rFonts w:ascii="Lucida Grande" w:hAnsi="Lucida Grande" w:cs="Lucida Grande"/>
          <w:color w:val="000000"/>
        </w:rPr>
        <w:t>€789 EUR</w:t>
      </w:r>
    </w:p>
    <w:p w14:paraId="42B0AAAD" w14:textId="77777777" w:rsidR="0030329E" w:rsidRDefault="0030329E" w:rsidP="0030329E">
      <w:pPr>
        <w:rPr>
          <w:rFonts w:ascii="Arial" w:hAnsi="Arial" w:cs="Arial"/>
        </w:rPr>
      </w:pPr>
    </w:p>
    <w:p w14:paraId="0E909880" w14:textId="77777777" w:rsidR="00A83AD4" w:rsidRDefault="00A83AD4" w:rsidP="0030329E">
      <w:pPr>
        <w:rPr>
          <w:rFonts w:ascii="Arial" w:hAnsi="Arial" w:cs="Arial"/>
        </w:rPr>
      </w:pPr>
    </w:p>
    <w:p w14:paraId="5C371E52" w14:textId="77777777" w:rsidR="00A83AD4" w:rsidRPr="0030329E" w:rsidRDefault="00A83AD4" w:rsidP="0030329E">
      <w:pPr>
        <w:rPr>
          <w:rFonts w:ascii="Arial" w:hAnsi="Arial" w:cs="Arial"/>
        </w:rPr>
      </w:pPr>
    </w:p>
    <w:p w14:paraId="499315FE" w14:textId="77777777" w:rsidR="0030329E" w:rsidRDefault="0030329E" w:rsidP="0030329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30329E">
        <w:rPr>
          <w:rFonts w:ascii="Lucida Grande" w:hAnsi="Lucida Grande" w:cs="Lucida Grande"/>
          <w:color w:val="000000"/>
        </w:rPr>
        <w:t>£</w:t>
      </w:r>
      <w:r w:rsidRPr="0030329E">
        <w:rPr>
          <w:rFonts w:ascii="Arial" w:hAnsi="Arial" w:cs="Arial"/>
        </w:rPr>
        <w:t>58</w:t>
      </w:r>
      <w:r>
        <w:rPr>
          <w:rFonts w:ascii="Arial" w:hAnsi="Arial" w:cs="Arial"/>
        </w:rPr>
        <w:t xml:space="preserve"> GBP</w:t>
      </w:r>
    </w:p>
    <w:p w14:paraId="2ABF81D3" w14:textId="77777777" w:rsidR="0030329E" w:rsidRDefault="0030329E" w:rsidP="0030329E">
      <w:pPr>
        <w:rPr>
          <w:rFonts w:ascii="Arial" w:hAnsi="Arial" w:cs="Arial"/>
        </w:rPr>
      </w:pPr>
    </w:p>
    <w:p w14:paraId="0FE4393F" w14:textId="77777777" w:rsidR="00A83AD4" w:rsidRDefault="00A83AD4" w:rsidP="0030329E">
      <w:pPr>
        <w:rPr>
          <w:rFonts w:ascii="Arial" w:hAnsi="Arial" w:cs="Arial"/>
        </w:rPr>
      </w:pPr>
    </w:p>
    <w:p w14:paraId="4174E534" w14:textId="77777777" w:rsidR="00A83AD4" w:rsidRPr="0030329E" w:rsidRDefault="00A83AD4" w:rsidP="0030329E">
      <w:pPr>
        <w:rPr>
          <w:rFonts w:ascii="Arial" w:hAnsi="Arial" w:cs="Arial"/>
        </w:rPr>
      </w:pPr>
    </w:p>
    <w:p w14:paraId="3C89C206" w14:textId="77777777" w:rsidR="0030329E" w:rsidRDefault="0030329E" w:rsidP="0030329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Rp</w:t>
      </w:r>
      <w:proofErr w:type="spellEnd"/>
      <w:r>
        <w:rPr>
          <w:rFonts w:ascii="Arial" w:hAnsi="Arial" w:cs="Arial"/>
        </w:rPr>
        <w:t xml:space="preserve"> 150,922</w:t>
      </w:r>
    </w:p>
    <w:p w14:paraId="0BE53A9F" w14:textId="77777777" w:rsidR="0030329E" w:rsidRDefault="0030329E" w:rsidP="0030329E">
      <w:pPr>
        <w:rPr>
          <w:rFonts w:ascii="Arial" w:hAnsi="Arial" w:cs="Arial"/>
        </w:rPr>
      </w:pPr>
    </w:p>
    <w:p w14:paraId="7406A273" w14:textId="77777777" w:rsidR="00A83AD4" w:rsidRDefault="00A83AD4" w:rsidP="0030329E">
      <w:pPr>
        <w:rPr>
          <w:rFonts w:ascii="Arial" w:hAnsi="Arial" w:cs="Arial"/>
        </w:rPr>
      </w:pPr>
    </w:p>
    <w:p w14:paraId="3D931AED" w14:textId="77777777" w:rsidR="00A83AD4" w:rsidRPr="0030329E" w:rsidRDefault="00A83AD4" w:rsidP="0030329E">
      <w:pPr>
        <w:rPr>
          <w:rFonts w:ascii="Arial" w:hAnsi="Arial" w:cs="Arial"/>
        </w:rPr>
      </w:pPr>
    </w:p>
    <w:p w14:paraId="4F7CC765" w14:textId="77777777" w:rsidR="0030329E" w:rsidRPr="00A83AD4" w:rsidRDefault="00A83AD4" w:rsidP="0030329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83AD4">
        <w:rPr>
          <w:rFonts w:ascii="Lucida Grande" w:hAnsi="Lucida Grande" w:cs="Lucida Grande"/>
          <w:color w:val="000000"/>
        </w:rPr>
        <w:t>¥</w:t>
      </w:r>
      <w:r w:rsidRPr="00A83AD4">
        <w:rPr>
          <w:rFonts w:ascii="Lucida Grande" w:hAnsi="Lucida Grande" w:cs="Lucida Grande"/>
          <w:color w:val="000000"/>
        </w:rPr>
        <w:t>319</w:t>
      </w:r>
    </w:p>
    <w:sectPr w:rsidR="0030329E" w:rsidRPr="00A83AD4" w:rsidSect="00D702B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80595"/>
    <w:multiLevelType w:val="hybridMultilevel"/>
    <w:tmpl w:val="29CCFD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FA683A"/>
    <w:multiLevelType w:val="hybridMultilevel"/>
    <w:tmpl w:val="67A6B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CC3B06"/>
    <w:multiLevelType w:val="hybridMultilevel"/>
    <w:tmpl w:val="27C8AE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DAE"/>
    <w:rsid w:val="002927AB"/>
    <w:rsid w:val="0030329E"/>
    <w:rsid w:val="005C488B"/>
    <w:rsid w:val="006B167F"/>
    <w:rsid w:val="00A83AD4"/>
    <w:rsid w:val="00C3267A"/>
    <w:rsid w:val="00C77DAE"/>
    <w:rsid w:val="00D702B7"/>
    <w:rsid w:val="00E71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0CD8C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7D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326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7D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326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30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278</Words>
  <Characters>1587</Characters>
  <Application>Microsoft Macintosh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2016-05-16T09:57:00Z</dcterms:created>
  <dcterms:modified xsi:type="dcterms:W3CDTF">2016-05-16T13:21:00Z</dcterms:modified>
</cp:coreProperties>
</file>